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AAFB0" w14:textId="77777777" w:rsidR="00665A15" w:rsidRDefault="00665A15" w:rsidP="00665A15">
      <w:pPr>
        <w:bidi/>
        <w:rPr>
          <w:sz w:val="32"/>
          <w:szCs w:val="32"/>
          <w:rtl/>
          <w:lang w:bidi="fa-IR"/>
        </w:rPr>
      </w:pPr>
      <w:r>
        <w:rPr>
          <w:rFonts w:hint="cs"/>
          <w:sz w:val="32"/>
          <w:szCs w:val="32"/>
          <w:rtl/>
          <w:lang w:bidi="fa-IR"/>
        </w:rPr>
        <w:t>معرفی بخش همودیالیز بیمارستان باقرالعلوم اهر</w:t>
      </w:r>
    </w:p>
    <w:p w14:paraId="1F12D6D2" w14:textId="77777777" w:rsidR="00665A15" w:rsidRDefault="00665A15" w:rsidP="00665A15">
      <w:pPr>
        <w:bidi/>
        <w:rPr>
          <w:sz w:val="32"/>
          <w:szCs w:val="32"/>
          <w:rtl/>
          <w:lang w:bidi="fa-IR"/>
        </w:rPr>
      </w:pPr>
    </w:p>
    <w:p w14:paraId="30C7EEA3" w14:textId="77777777" w:rsidR="00665A15" w:rsidRDefault="00665A15" w:rsidP="00665A15">
      <w:pPr>
        <w:bidi/>
        <w:rPr>
          <w:sz w:val="32"/>
          <w:szCs w:val="32"/>
          <w:rtl/>
          <w:lang w:bidi="fa-IR"/>
        </w:rPr>
      </w:pPr>
      <w:r>
        <w:rPr>
          <w:rFonts w:hint="cs"/>
          <w:sz w:val="32"/>
          <w:szCs w:val="32"/>
          <w:rtl/>
          <w:lang w:bidi="fa-IR"/>
        </w:rPr>
        <w:t>دیالیز فرایند پاکسازی خون از موائد زائد تجمع یافته در بدن بوده ودرمانی پیچیده است وبه گروهی ماهروآموزش دیده نیاز دارد.</w:t>
      </w:r>
    </w:p>
    <w:p w14:paraId="011AAD79" w14:textId="54AA3647" w:rsidR="00665A15" w:rsidRDefault="00665A15" w:rsidP="00665A15">
      <w:pPr>
        <w:bidi/>
        <w:rPr>
          <w:sz w:val="32"/>
          <w:szCs w:val="32"/>
          <w:lang w:bidi="fa-IR"/>
        </w:rPr>
      </w:pPr>
      <w:r>
        <w:rPr>
          <w:rFonts w:hint="cs"/>
          <w:sz w:val="32"/>
          <w:szCs w:val="32"/>
          <w:rtl/>
          <w:lang w:bidi="fa-IR"/>
        </w:rPr>
        <w:t>بخش همودیالیز بیمارستان باقرالعلوم اهر در قسمت پشتی بیمارستان ،طبقه پایین بخش لیبر،جنب اورژانس و داروخانه بهزاد واقع شده است.</w:t>
      </w:r>
      <w:r w:rsidR="003059B9" w:rsidRPr="003059B9">
        <w:t xml:space="preserve"> </w:t>
      </w:r>
      <w:r w:rsidR="003059B9">
        <w:rPr>
          <w:noProof/>
          <w:lang w:bidi="fa-IR"/>
        </w:rPr>
        <w:drawing>
          <wp:inline distT="0" distB="0" distL="0" distR="0" wp14:anchorId="592CBEEE" wp14:editId="5520FA9A">
            <wp:extent cx="4131585" cy="3506002"/>
            <wp:effectExtent l="7937" t="0" r="0" b="0"/>
            <wp:docPr id="1362980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49968" cy="3521602"/>
                    </a:xfrm>
                    <a:prstGeom prst="rect">
                      <a:avLst/>
                    </a:prstGeom>
                    <a:noFill/>
                    <a:ln>
                      <a:noFill/>
                    </a:ln>
                  </pic:spPr>
                </pic:pic>
              </a:graphicData>
            </a:graphic>
          </wp:inline>
        </w:drawing>
      </w:r>
    </w:p>
    <w:p w14:paraId="324F27C2" w14:textId="77777777" w:rsidR="003059B9" w:rsidRPr="003059B9" w:rsidRDefault="003059B9" w:rsidP="003059B9">
      <w:pPr>
        <w:bidi/>
        <w:rPr>
          <w:sz w:val="32"/>
          <w:szCs w:val="32"/>
          <w:rtl/>
          <w:lang w:bidi="fa-IR"/>
        </w:rPr>
      </w:pPr>
    </w:p>
    <w:p w14:paraId="777DAEA8" w14:textId="3347B6C4" w:rsidR="00665A15" w:rsidRDefault="00665A15" w:rsidP="003059B9">
      <w:pPr>
        <w:bidi/>
        <w:rPr>
          <w:sz w:val="32"/>
          <w:szCs w:val="32"/>
          <w:rtl/>
          <w:lang w:bidi="fa-IR"/>
        </w:rPr>
      </w:pPr>
      <w:r>
        <w:rPr>
          <w:rFonts w:hint="cs"/>
          <w:sz w:val="32"/>
          <w:szCs w:val="32"/>
          <w:rtl/>
          <w:lang w:bidi="fa-IR"/>
        </w:rPr>
        <w:t>دسترسی با این بخش از درب حیاط منتهی به اورژانس بیمارستان راحت بوده و</w:t>
      </w:r>
      <w:r w:rsidR="000059A1">
        <w:rPr>
          <w:rFonts w:hint="cs"/>
          <w:sz w:val="32"/>
          <w:szCs w:val="32"/>
          <w:rtl/>
          <w:lang w:bidi="fa-IR"/>
        </w:rPr>
        <w:t>بیماران از ای</w:t>
      </w:r>
      <w:r w:rsidR="003059B9">
        <w:rPr>
          <w:rFonts w:hint="cs"/>
          <w:sz w:val="32"/>
          <w:szCs w:val="32"/>
          <w:rtl/>
          <w:lang w:bidi="fa-IR"/>
        </w:rPr>
        <w:t>ن قسمت رفت وآمد میکنند.</w:t>
      </w:r>
    </w:p>
    <w:p w14:paraId="2BA2499C" w14:textId="77777777" w:rsidR="000059A1" w:rsidRDefault="000059A1" w:rsidP="000059A1">
      <w:pPr>
        <w:bidi/>
        <w:rPr>
          <w:sz w:val="32"/>
          <w:szCs w:val="32"/>
          <w:rtl/>
          <w:lang w:bidi="fa-IR"/>
        </w:rPr>
      </w:pPr>
      <w:r>
        <w:rPr>
          <w:rFonts w:hint="cs"/>
          <w:sz w:val="32"/>
          <w:szCs w:val="32"/>
          <w:rtl/>
          <w:lang w:bidi="fa-IR"/>
        </w:rPr>
        <w:t>بخش همودیالیز این مرکز دارای 21 تخت و 21دستگاه دیالیز میباشد که فعلا 18 دستگاه فعال میباشد.</w:t>
      </w:r>
    </w:p>
    <w:p w14:paraId="3A762A77" w14:textId="398740C6" w:rsidR="003059B9" w:rsidRDefault="003059B9" w:rsidP="003059B9">
      <w:pPr>
        <w:bidi/>
        <w:rPr>
          <w:sz w:val="32"/>
          <w:szCs w:val="32"/>
          <w:rtl/>
          <w:lang w:bidi="fa-IR"/>
        </w:rPr>
      </w:pPr>
      <w:r>
        <w:rPr>
          <w:noProof/>
          <w:lang w:bidi="fa-IR"/>
        </w:rPr>
        <w:lastRenderedPageBreak/>
        <w:drawing>
          <wp:inline distT="0" distB="0" distL="0" distR="0" wp14:anchorId="6031877A" wp14:editId="1EEC263D">
            <wp:extent cx="4251409" cy="4953000"/>
            <wp:effectExtent l="0" t="7937" r="7937" b="7938"/>
            <wp:docPr id="1257906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61119" cy="4964313"/>
                    </a:xfrm>
                    <a:prstGeom prst="rect">
                      <a:avLst/>
                    </a:prstGeom>
                    <a:noFill/>
                    <a:ln>
                      <a:noFill/>
                    </a:ln>
                  </pic:spPr>
                </pic:pic>
              </a:graphicData>
            </a:graphic>
          </wp:inline>
        </w:drawing>
      </w:r>
    </w:p>
    <w:p w14:paraId="157A1513" w14:textId="77777777" w:rsidR="00CE2871" w:rsidRDefault="000059A1" w:rsidP="003E2860">
      <w:pPr>
        <w:bidi/>
        <w:rPr>
          <w:sz w:val="32"/>
          <w:szCs w:val="32"/>
          <w:rtl/>
          <w:lang w:bidi="fa-IR"/>
        </w:rPr>
      </w:pPr>
      <w:r>
        <w:rPr>
          <w:rFonts w:hint="cs"/>
          <w:sz w:val="32"/>
          <w:szCs w:val="32"/>
          <w:rtl/>
          <w:lang w:bidi="fa-IR"/>
        </w:rPr>
        <w:t xml:space="preserve">ریاست بخش بر عهده خانم دکتر </w:t>
      </w:r>
      <w:r w:rsidR="003E2860">
        <w:rPr>
          <w:rFonts w:hint="cs"/>
          <w:sz w:val="32"/>
          <w:szCs w:val="32"/>
          <w:rtl/>
          <w:lang w:bidi="fa-IR"/>
        </w:rPr>
        <w:t>دکتر شهریار ممی خانی</w:t>
      </w:r>
      <w:r>
        <w:rPr>
          <w:rFonts w:hint="cs"/>
          <w:sz w:val="32"/>
          <w:szCs w:val="32"/>
          <w:rtl/>
          <w:lang w:bidi="fa-IR"/>
        </w:rPr>
        <w:t xml:space="preserve"> (متخصص داخلی )میباشد که تمام فرایندهای بخش توسط ایشان به تایید میرسد.</w:t>
      </w:r>
    </w:p>
    <w:p w14:paraId="0BEEBE51" w14:textId="0560F2F3" w:rsidR="000059A1" w:rsidRDefault="003059B9" w:rsidP="00CE2871">
      <w:pPr>
        <w:bidi/>
        <w:rPr>
          <w:sz w:val="32"/>
          <w:szCs w:val="32"/>
          <w:lang w:bidi="fa-IR"/>
        </w:rPr>
      </w:pPr>
      <w:r w:rsidRPr="003059B9">
        <w:rPr>
          <w:noProof/>
          <w:sz w:val="32"/>
          <w:szCs w:val="32"/>
          <w:rtl/>
          <w:lang w:val="fa-IR" w:bidi="fa-IR"/>
        </w:rPr>
        <w:t xml:space="preserve"> </w:t>
      </w:r>
      <w:r w:rsidR="00CE2871">
        <w:rPr>
          <w:noProof/>
          <w:lang w:bidi="fa-IR"/>
        </w:rPr>
        <mc:AlternateContent>
          <mc:Choice Requires="wps">
            <w:drawing>
              <wp:inline distT="0" distB="0" distL="0" distR="0" wp14:anchorId="21A1D5CC" wp14:editId="5893B27F">
                <wp:extent cx="304800" cy="304800"/>
                <wp:effectExtent l="0" t="0" r="0" b="0"/>
                <wp:docPr id="1" name="AutoShape 1" descr="اصحاب رسانه بر درآمد و هزینه موسسات خیریه نظارت کنن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8EC9C" id="AutoShape 1" o:spid="_x0000_s1026" alt="اصحاب رسانه بر درآمد و هزینه موسسات خیریه نظارت کنند"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B8qCyMXAwAAHwYAAA4AAAAAAAAAAAAAAAAALgIAAGRy&#10;cy9lMm9Eb2MueG1sUEsBAi0AFAAGAAgAAAAhAEyg6SzYAAAAAwEAAA8AAAAAAAAAAAAAAAAAcQUA&#10;AGRycy9kb3ducmV2LnhtbFBLBQYAAAAABAAEAPMAAAB2BgAAAAA=&#10;" filled="f" stroked="f">
                <o:lock v:ext="edit" aspectratio="t"/>
                <w10:wrap anchorx="page"/>
                <w10:anchorlock/>
              </v:rect>
            </w:pict>
          </mc:Fallback>
        </mc:AlternateContent>
      </w:r>
      <w:r w:rsidR="00CE2871" w:rsidRPr="00CE2871">
        <w:rPr>
          <w:noProof/>
          <w:sz w:val="32"/>
          <w:szCs w:val="32"/>
          <w:lang w:bidi="fa-IR"/>
        </w:rPr>
        <w:drawing>
          <wp:inline distT="0" distB="0" distL="0" distR="0" wp14:anchorId="716AD351" wp14:editId="188D7227">
            <wp:extent cx="4610100" cy="3076575"/>
            <wp:effectExtent l="0" t="0" r="0" b="9525"/>
            <wp:docPr id="12" name="Picture 12" descr="C:\Users\Mtron-Amozish\Desktop\AharEmroz-9705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ron-Amozish\Desktop\AharEmroz-97050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3076575"/>
                    </a:xfrm>
                    <a:prstGeom prst="rect">
                      <a:avLst/>
                    </a:prstGeom>
                    <a:noFill/>
                    <a:ln>
                      <a:noFill/>
                    </a:ln>
                  </pic:spPr>
                </pic:pic>
              </a:graphicData>
            </a:graphic>
          </wp:inline>
        </w:drawing>
      </w:r>
    </w:p>
    <w:p w14:paraId="19E34D7C" w14:textId="73551144" w:rsidR="0052123C" w:rsidRDefault="003059B9" w:rsidP="0052123C">
      <w:pPr>
        <w:bidi/>
        <w:rPr>
          <w:sz w:val="32"/>
          <w:szCs w:val="32"/>
          <w:rtl/>
          <w:lang w:bidi="fa-IR"/>
        </w:rPr>
      </w:pPr>
      <w:bookmarkStart w:id="0" w:name="_GoBack"/>
      <w:bookmarkEnd w:id="0"/>
      <w:r>
        <w:rPr>
          <w:sz w:val="32"/>
          <w:szCs w:val="32"/>
          <w:rtl/>
          <w:lang w:bidi="fa-IR"/>
        </w:rPr>
        <w:lastRenderedPageBreak/>
        <w:br w:type="textWrapping" w:clear="all"/>
      </w:r>
    </w:p>
    <w:p w14:paraId="6107D854" w14:textId="209B8C76" w:rsidR="000059A1" w:rsidRDefault="000059A1" w:rsidP="006C7414">
      <w:pPr>
        <w:bidi/>
        <w:rPr>
          <w:sz w:val="32"/>
          <w:szCs w:val="32"/>
          <w:rtl/>
          <w:lang w:bidi="fa-IR"/>
        </w:rPr>
      </w:pPr>
      <w:r>
        <w:rPr>
          <w:rFonts w:hint="cs"/>
          <w:sz w:val="32"/>
          <w:szCs w:val="32"/>
          <w:rtl/>
          <w:lang w:bidi="fa-IR"/>
        </w:rPr>
        <w:t xml:space="preserve">سرپرستار بخش خانم </w:t>
      </w:r>
      <w:r w:rsidR="006C7414">
        <w:rPr>
          <w:rFonts w:hint="cs"/>
          <w:sz w:val="32"/>
          <w:szCs w:val="32"/>
          <w:rtl/>
          <w:lang w:bidi="fa-IR"/>
        </w:rPr>
        <w:t xml:space="preserve">حبیبه سلیمیان </w:t>
      </w:r>
      <w:r w:rsidR="003059B9">
        <w:rPr>
          <w:rFonts w:hint="cs"/>
          <w:sz w:val="32"/>
          <w:szCs w:val="32"/>
          <w:rtl/>
          <w:lang w:bidi="fa-IR"/>
        </w:rPr>
        <w:t xml:space="preserve"> </w:t>
      </w:r>
      <w:r>
        <w:rPr>
          <w:rFonts w:hint="cs"/>
          <w:sz w:val="32"/>
          <w:szCs w:val="32"/>
          <w:rtl/>
          <w:lang w:bidi="fa-IR"/>
        </w:rPr>
        <w:t>با نزدیک</w:t>
      </w:r>
      <w:r w:rsidR="003059B9">
        <w:rPr>
          <w:rFonts w:hint="cs"/>
          <w:sz w:val="32"/>
          <w:szCs w:val="32"/>
          <w:rtl/>
          <w:lang w:bidi="fa-IR"/>
        </w:rPr>
        <w:t xml:space="preserve"> هشت </w:t>
      </w:r>
      <w:r>
        <w:rPr>
          <w:rFonts w:hint="cs"/>
          <w:sz w:val="32"/>
          <w:szCs w:val="32"/>
          <w:rtl/>
          <w:lang w:bidi="fa-IR"/>
        </w:rPr>
        <w:t>سال سابقه کار</w:t>
      </w:r>
      <w:r w:rsidR="00267740">
        <w:rPr>
          <w:rFonts w:hint="cs"/>
          <w:sz w:val="32"/>
          <w:szCs w:val="32"/>
          <w:rtl/>
          <w:lang w:bidi="fa-IR"/>
        </w:rPr>
        <w:t>تخصصی</w:t>
      </w:r>
      <w:r>
        <w:rPr>
          <w:rFonts w:hint="cs"/>
          <w:sz w:val="32"/>
          <w:szCs w:val="32"/>
          <w:rtl/>
          <w:lang w:bidi="fa-IR"/>
        </w:rPr>
        <w:t xml:space="preserve"> در بخش همودیالیز بوده</w:t>
      </w:r>
      <w:r w:rsidR="00267740">
        <w:rPr>
          <w:rFonts w:hint="cs"/>
          <w:sz w:val="32"/>
          <w:szCs w:val="32"/>
          <w:rtl/>
          <w:lang w:bidi="fa-IR"/>
        </w:rPr>
        <w:t xml:space="preserve"> و نیروی اکسپرت این بخش به حساب میایند</w:t>
      </w:r>
      <w:r w:rsidR="000D36CD">
        <w:rPr>
          <w:rFonts w:hint="cs"/>
          <w:sz w:val="32"/>
          <w:szCs w:val="32"/>
          <w:rtl/>
          <w:lang w:bidi="fa-IR"/>
        </w:rPr>
        <w:t>.</w:t>
      </w:r>
    </w:p>
    <w:p w14:paraId="051583CD" w14:textId="2021BC9E" w:rsidR="000D36CD" w:rsidRDefault="000D36CD" w:rsidP="000D36CD">
      <w:pPr>
        <w:bidi/>
        <w:rPr>
          <w:sz w:val="32"/>
          <w:szCs w:val="32"/>
          <w:rtl/>
          <w:lang w:bidi="fa-IR"/>
        </w:rPr>
      </w:pPr>
      <w:r>
        <w:rPr>
          <w:rFonts w:hint="cs"/>
          <w:sz w:val="32"/>
          <w:szCs w:val="32"/>
          <w:rtl/>
          <w:lang w:bidi="fa-IR"/>
        </w:rPr>
        <w:t>این بخش در سه شیفت به بیماران خدمات رسانی میکنند .که در طول هفته روزهای فرد هفته وروز شنبه سه شیفته بوده (صبح وظهر وشب) روزهای دوشنبه و چهارشنبه بصورت (صبح وعصر)</w:t>
      </w:r>
      <w:r w:rsidR="003F2587">
        <w:rPr>
          <w:rFonts w:hint="cs"/>
          <w:sz w:val="32"/>
          <w:szCs w:val="32"/>
          <w:rtl/>
          <w:lang w:bidi="fa-IR"/>
        </w:rPr>
        <w:t xml:space="preserve"> وروزهای جمعه بصورت شیفت صبح وبقیه موارد بصورت آنکالی برای کادر نوشته میشود که در صورت مراجعه بیمار درشیفت آنکالی ،کادر کشیک آنکال در بخش حضور یافته و بیمار را دیالیز میکنند.</w:t>
      </w:r>
    </w:p>
    <w:p w14:paraId="45804CF1" w14:textId="0A684E15" w:rsidR="003F2587" w:rsidRDefault="003F2587" w:rsidP="003F2587">
      <w:pPr>
        <w:bidi/>
        <w:rPr>
          <w:sz w:val="32"/>
          <w:szCs w:val="32"/>
          <w:rtl/>
          <w:lang w:bidi="fa-IR"/>
        </w:rPr>
      </w:pPr>
      <w:r>
        <w:rPr>
          <w:rFonts w:hint="cs"/>
          <w:sz w:val="32"/>
          <w:szCs w:val="32"/>
          <w:rtl/>
          <w:lang w:bidi="fa-IR"/>
        </w:rPr>
        <w:t>این بخش از بخش های (</w:t>
      </w:r>
      <w:r>
        <w:rPr>
          <w:sz w:val="32"/>
          <w:szCs w:val="32"/>
          <w:lang w:bidi="fa-IR"/>
        </w:rPr>
        <w:t>icu.ccu.post ccu.</w:t>
      </w:r>
      <w:r>
        <w:rPr>
          <w:rFonts w:hint="cs"/>
          <w:sz w:val="32"/>
          <w:szCs w:val="32"/>
          <w:rtl/>
          <w:lang w:bidi="fa-IR"/>
        </w:rPr>
        <w:t xml:space="preserve"> </w:t>
      </w:r>
      <w:r w:rsidR="006C7414">
        <w:rPr>
          <w:rFonts w:hint="cs"/>
          <w:sz w:val="32"/>
          <w:szCs w:val="32"/>
          <w:rtl/>
          <w:lang w:bidi="fa-IR"/>
        </w:rPr>
        <w:t>)</w:t>
      </w:r>
      <w:r>
        <w:rPr>
          <w:rFonts w:hint="cs"/>
          <w:sz w:val="32"/>
          <w:szCs w:val="32"/>
          <w:rtl/>
          <w:lang w:bidi="fa-IR"/>
        </w:rPr>
        <w:t xml:space="preserve"> واورژانس .جراحی ، داخلی ها وبیمار مهمان از شهرهای دیگر </w:t>
      </w:r>
      <w:r w:rsidR="00B75170">
        <w:rPr>
          <w:rFonts w:hint="cs"/>
          <w:sz w:val="32"/>
          <w:szCs w:val="32"/>
          <w:rtl/>
          <w:lang w:bidi="fa-IR"/>
        </w:rPr>
        <w:t>پذیرش دارد.</w:t>
      </w:r>
    </w:p>
    <w:p w14:paraId="7407A121" w14:textId="103D3DBF" w:rsidR="00B75170" w:rsidRDefault="00B75170" w:rsidP="00B75170">
      <w:pPr>
        <w:bidi/>
        <w:rPr>
          <w:sz w:val="32"/>
          <w:szCs w:val="32"/>
          <w:rtl/>
          <w:lang w:bidi="fa-IR"/>
        </w:rPr>
      </w:pPr>
      <w:r>
        <w:rPr>
          <w:rFonts w:hint="cs"/>
          <w:sz w:val="32"/>
          <w:szCs w:val="32"/>
          <w:rtl/>
          <w:lang w:bidi="fa-IR"/>
        </w:rPr>
        <w:t>در هر شیفت تقریبا هفده بیمار دیالیز میشود و در کل در روزهای سه شیفته نزدیک پنجاه بیمار در روز دیالیز میشود.</w:t>
      </w:r>
    </w:p>
    <w:p w14:paraId="176BBD14" w14:textId="5FFF347F" w:rsidR="00B75170" w:rsidRDefault="00B75170" w:rsidP="00B75170">
      <w:pPr>
        <w:bidi/>
        <w:rPr>
          <w:sz w:val="32"/>
          <w:szCs w:val="32"/>
          <w:rtl/>
          <w:lang w:bidi="fa-IR"/>
        </w:rPr>
      </w:pPr>
      <w:r>
        <w:rPr>
          <w:rFonts w:hint="cs"/>
          <w:sz w:val="32"/>
          <w:szCs w:val="32"/>
          <w:rtl/>
          <w:lang w:bidi="fa-IR"/>
        </w:rPr>
        <w:t>هر شیفت اکثرا چهارنفره بوده و بعضی کشیکهای روزهای زوج سه نفره ،شیفت شب دو نفره میباشد.</w:t>
      </w:r>
    </w:p>
    <w:p w14:paraId="24110635" w14:textId="011BAEE6" w:rsidR="001B03E6" w:rsidRDefault="001B03E6" w:rsidP="001B03E6">
      <w:pPr>
        <w:bidi/>
        <w:rPr>
          <w:sz w:val="32"/>
          <w:szCs w:val="32"/>
          <w:lang w:bidi="fa-IR"/>
        </w:rPr>
      </w:pPr>
      <w:r>
        <w:rPr>
          <w:rFonts w:hint="cs"/>
          <w:sz w:val="32"/>
          <w:szCs w:val="32"/>
          <w:rtl/>
          <w:lang w:bidi="fa-IR"/>
        </w:rPr>
        <w:t xml:space="preserve">همانطور که گفتیم بخش ما دارای هیجده دستگاه فعال میباشد:که از بین آنها (هشت عدد دستگاه </w:t>
      </w:r>
      <w:r>
        <w:rPr>
          <w:sz w:val="32"/>
          <w:szCs w:val="32"/>
          <w:lang w:bidi="fa-IR"/>
        </w:rPr>
        <w:t>ATF</w:t>
      </w:r>
      <w:r>
        <w:rPr>
          <w:rFonts w:hint="cs"/>
          <w:sz w:val="32"/>
          <w:szCs w:val="32"/>
          <w:rtl/>
          <w:lang w:bidi="fa-IR"/>
        </w:rPr>
        <w:t xml:space="preserve"> </w:t>
      </w:r>
    </w:p>
    <w:p w14:paraId="3EB82075" w14:textId="02DB7E6F" w:rsidR="00A50C6C" w:rsidRDefault="00A50C6C" w:rsidP="00A50C6C">
      <w:pPr>
        <w:bidi/>
        <w:rPr>
          <w:sz w:val="32"/>
          <w:szCs w:val="32"/>
          <w:rtl/>
          <w:lang w:bidi="fa-IR"/>
        </w:rPr>
      </w:pPr>
      <w:r>
        <w:rPr>
          <w:noProof/>
          <w:sz w:val="32"/>
          <w:szCs w:val="32"/>
          <w:rtl/>
          <w:lang w:bidi="fa-IR"/>
        </w:rPr>
        <w:lastRenderedPageBreak/>
        <w:drawing>
          <wp:inline distT="0" distB="0" distL="0" distR="0" wp14:anchorId="398E1761" wp14:editId="56F12E53">
            <wp:extent cx="3538380" cy="3149876"/>
            <wp:effectExtent l="381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56073" cy="3165626"/>
                    </a:xfrm>
                    <a:prstGeom prst="rect">
                      <a:avLst/>
                    </a:prstGeom>
                  </pic:spPr>
                </pic:pic>
              </a:graphicData>
            </a:graphic>
          </wp:inline>
        </w:drawing>
      </w:r>
    </w:p>
    <w:p w14:paraId="1BC72174" w14:textId="1E3A4CFD" w:rsidR="001B03E6" w:rsidRDefault="001B03E6" w:rsidP="001B03E6">
      <w:pPr>
        <w:bidi/>
        <w:rPr>
          <w:sz w:val="32"/>
          <w:szCs w:val="32"/>
          <w:lang w:bidi="fa-IR"/>
        </w:rPr>
      </w:pPr>
      <w:r>
        <w:rPr>
          <w:rFonts w:hint="cs"/>
          <w:sz w:val="32"/>
          <w:szCs w:val="32"/>
          <w:rtl/>
          <w:lang w:bidi="fa-IR"/>
        </w:rPr>
        <w:t xml:space="preserve">هفت عدد دستگاه </w:t>
      </w:r>
      <w:r>
        <w:rPr>
          <w:sz w:val="32"/>
          <w:szCs w:val="32"/>
          <w:lang w:bidi="fa-IR"/>
        </w:rPr>
        <w:t xml:space="preserve">B-B </w:t>
      </w:r>
      <w:r>
        <w:rPr>
          <w:rFonts w:hint="cs"/>
          <w:sz w:val="32"/>
          <w:szCs w:val="32"/>
          <w:rtl/>
          <w:lang w:bidi="fa-IR"/>
        </w:rPr>
        <w:t xml:space="preserve"> ،سه عدد دستگاه </w:t>
      </w:r>
      <w:r>
        <w:rPr>
          <w:sz w:val="32"/>
          <w:szCs w:val="32"/>
          <w:lang w:bidi="fa-IR"/>
        </w:rPr>
        <w:t xml:space="preserve"> bell-co</w:t>
      </w:r>
      <w:r>
        <w:rPr>
          <w:rFonts w:hint="cs"/>
          <w:sz w:val="32"/>
          <w:szCs w:val="32"/>
          <w:rtl/>
          <w:lang w:bidi="fa-IR"/>
        </w:rPr>
        <w:t xml:space="preserve"> و دو عدد دستگاه فرزینییوس که فعلا بدلیل نیاز به قطعه قابل استفاده نیستند.</w:t>
      </w:r>
    </w:p>
    <w:p w14:paraId="5CFAF1DC" w14:textId="5EFF4B86" w:rsidR="00A50C6C" w:rsidRDefault="00A50C6C" w:rsidP="00A50C6C">
      <w:pPr>
        <w:bidi/>
        <w:rPr>
          <w:sz w:val="32"/>
          <w:szCs w:val="32"/>
          <w:rtl/>
          <w:lang w:bidi="fa-IR"/>
        </w:rPr>
      </w:pPr>
      <w:r>
        <w:rPr>
          <w:noProof/>
          <w:sz w:val="32"/>
          <w:szCs w:val="32"/>
          <w:rtl/>
          <w:lang w:bidi="fa-IR"/>
        </w:rPr>
        <w:drawing>
          <wp:inline distT="0" distB="0" distL="0" distR="0" wp14:anchorId="030137B7" wp14:editId="7A78F454">
            <wp:extent cx="3687210" cy="2983706"/>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08761" cy="3001145"/>
                    </a:xfrm>
                    <a:prstGeom prst="rect">
                      <a:avLst/>
                    </a:prstGeom>
                  </pic:spPr>
                </pic:pic>
              </a:graphicData>
            </a:graphic>
          </wp:inline>
        </w:drawing>
      </w:r>
    </w:p>
    <w:p w14:paraId="7BB0E57C" w14:textId="2010BC2A" w:rsidR="001B03E6" w:rsidRDefault="001B03E6" w:rsidP="001B03E6">
      <w:pPr>
        <w:bidi/>
        <w:rPr>
          <w:sz w:val="32"/>
          <w:szCs w:val="32"/>
          <w:rtl/>
          <w:lang w:bidi="fa-IR"/>
        </w:rPr>
      </w:pPr>
      <w:r>
        <w:rPr>
          <w:rFonts w:hint="cs"/>
          <w:sz w:val="32"/>
          <w:szCs w:val="32"/>
          <w:rtl/>
          <w:lang w:bidi="fa-IR"/>
        </w:rPr>
        <w:lastRenderedPageBreak/>
        <w:t xml:space="preserve">دستگاههای </w:t>
      </w:r>
      <w:r>
        <w:rPr>
          <w:sz w:val="32"/>
          <w:szCs w:val="32"/>
          <w:lang w:bidi="fa-IR"/>
        </w:rPr>
        <w:t xml:space="preserve"> atf </w:t>
      </w:r>
      <w:r>
        <w:rPr>
          <w:rFonts w:hint="cs"/>
          <w:sz w:val="32"/>
          <w:szCs w:val="32"/>
          <w:rtl/>
          <w:lang w:bidi="fa-IR"/>
        </w:rPr>
        <w:t xml:space="preserve"> در طول هفته یک نفر تکنسیین بصورت صبح وعصر در بخش جهت تعمیر وکالیبراسیون حضور دارند.</w:t>
      </w:r>
    </w:p>
    <w:p w14:paraId="1C3A2739" w14:textId="6B63E82A" w:rsidR="001B03E6" w:rsidRDefault="001B03E6" w:rsidP="001B03E6">
      <w:pPr>
        <w:bidi/>
        <w:rPr>
          <w:sz w:val="32"/>
          <w:szCs w:val="32"/>
          <w:rtl/>
          <w:lang w:bidi="fa-IR"/>
        </w:rPr>
      </w:pPr>
      <w:r>
        <w:rPr>
          <w:rFonts w:hint="cs"/>
          <w:sz w:val="32"/>
          <w:szCs w:val="32"/>
          <w:rtl/>
          <w:lang w:bidi="fa-IR"/>
        </w:rPr>
        <w:t>بقیه دستگاهها هم بصورت ماهانه یا هرچند ماه یکبار توسط تکنسینهای مربوطه کالیبره و تعمیر میشوند.</w:t>
      </w:r>
    </w:p>
    <w:p w14:paraId="7A29E58B" w14:textId="3E56087D" w:rsidR="001B03E6" w:rsidRDefault="00722817" w:rsidP="001B03E6">
      <w:pPr>
        <w:bidi/>
        <w:rPr>
          <w:sz w:val="32"/>
          <w:szCs w:val="32"/>
          <w:rtl/>
          <w:lang w:bidi="fa-IR"/>
        </w:rPr>
      </w:pPr>
      <w:r>
        <w:rPr>
          <w:rFonts w:hint="cs"/>
          <w:sz w:val="32"/>
          <w:szCs w:val="32"/>
          <w:rtl/>
          <w:lang w:bidi="fa-IR"/>
        </w:rPr>
        <w:t>در هر شیفت یک نفر کادر اکسپرت و اگاه به مشکلات بخش و آلارمهای دستگاهها و دیگر موارد هستند که به دیگر کادر اموزش داده وبخش را ساپورت میکنند.</w:t>
      </w:r>
    </w:p>
    <w:p w14:paraId="5B3E702E" w14:textId="197321B9" w:rsidR="00AA6309" w:rsidRDefault="00AA6309" w:rsidP="00AA6309">
      <w:pPr>
        <w:bidi/>
        <w:rPr>
          <w:sz w:val="32"/>
          <w:szCs w:val="32"/>
          <w:rtl/>
          <w:lang w:bidi="fa-IR"/>
        </w:rPr>
      </w:pPr>
      <w:r>
        <w:rPr>
          <w:rFonts w:hint="cs"/>
          <w:sz w:val="32"/>
          <w:szCs w:val="32"/>
          <w:rtl/>
          <w:lang w:bidi="fa-IR"/>
        </w:rPr>
        <w:t>سالن انتظار بیماران</w:t>
      </w:r>
    </w:p>
    <w:p w14:paraId="23147E22" w14:textId="3A4A8568" w:rsidR="00AA6309" w:rsidRDefault="00AA6309" w:rsidP="00AA6309">
      <w:pPr>
        <w:bidi/>
        <w:rPr>
          <w:sz w:val="32"/>
          <w:szCs w:val="32"/>
          <w:lang w:bidi="fa-IR"/>
        </w:rPr>
      </w:pPr>
      <w:r>
        <w:rPr>
          <w:rFonts w:hint="cs"/>
          <w:sz w:val="32"/>
          <w:szCs w:val="32"/>
          <w:rtl/>
          <w:lang w:bidi="fa-IR"/>
        </w:rPr>
        <w:t>این قسمت بعد ازدرب ورودی بوده ، بصورت مبله و دارای دوربین مداربسته که به مرکز دوربین بیمارستان وصل میباشد. دو عدد سرویس بهداشتی در ابتدای سالن انتظار روبروی درب ورودی موجود است، اتاق برق ،سرویس بهداشتی کادر، اتاق</w:t>
      </w:r>
      <w:r>
        <w:rPr>
          <w:sz w:val="32"/>
          <w:szCs w:val="32"/>
          <w:lang w:bidi="fa-IR"/>
        </w:rPr>
        <w:t xml:space="preserve"> RO</w:t>
      </w:r>
      <w:r>
        <w:rPr>
          <w:rFonts w:hint="cs"/>
          <w:sz w:val="32"/>
          <w:szCs w:val="32"/>
          <w:rtl/>
          <w:lang w:bidi="fa-IR"/>
        </w:rPr>
        <w:t xml:space="preserve"> </w:t>
      </w:r>
      <w:r w:rsidR="00E468B6">
        <w:rPr>
          <w:rFonts w:hint="cs"/>
          <w:sz w:val="32"/>
          <w:szCs w:val="32"/>
          <w:rtl/>
          <w:lang w:bidi="fa-IR"/>
        </w:rPr>
        <w:t>در سالن انتظار واقع شده اند.</w:t>
      </w:r>
    </w:p>
    <w:p w14:paraId="3F5AE775" w14:textId="23BB1C78" w:rsidR="00A50C6C" w:rsidRDefault="00B74705" w:rsidP="00A50C6C">
      <w:pPr>
        <w:bidi/>
        <w:rPr>
          <w:sz w:val="32"/>
          <w:szCs w:val="32"/>
          <w:rtl/>
          <w:lang w:bidi="fa-IR"/>
        </w:rPr>
      </w:pPr>
      <w:r>
        <w:rPr>
          <w:noProof/>
          <w:sz w:val="32"/>
          <w:szCs w:val="32"/>
          <w:rtl/>
          <w:lang w:bidi="fa-IR"/>
        </w:rPr>
        <w:drawing>
          <wp:anchor distT="0" distB="0" distL="114300" distR="114300" simplePos="0" relativeHeight="251658240" behindDoc="0" locked="0" layoutInCell="1" allowOverlap="1" wp14:anchorId="27B81194" wp14:editId="4ED0568F">
            <wp:simplePos x="0" y="0"/>
            <wp:positionH relativeFrom="column">
              <wp:posOffset>2787650</wp:posOffset>
            </wp:positionH>
            <wp:positionV relativeFrom="paragraph">
              <wp:posOffset>33020</wp:posOffset>
            </wp:positionV>
            <wp:extent cx="3153410" cy="3104515"/>
            <wp:effectExtent l="5397"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53410" cy="3104515"/>
                    </a:xfrm>
                    <a:prstGeom prst="rect">
                      <a:avLst/>
                    </a:prstGeom>
                  </pic:spPr>
                </pic:pic>
              </a:graphicData>
            </a:graphic>
            <wp14:sizeRelH relativeFrom="margin">
              <wp14:pctWidth>0</wp14:pctWidth>
            </wp14:sizeRelH>
          </wp:anchor>
        </w:drawing>
      </w:r>
      <w:r w:rsidR="00A50C6C">
        <w:rPr>
          <w:noProof/>
          <w:sz w:val="32"/>
          <w:szCs w:val="32"/>
          <w:rtl/>
          <w:lang w:bidi="fa-IR"/>
        </w:rPr>
        <w:drawing>
          <wp:inline distT="0" distB="0" distL="0" distR="0" wp14:anchorId="47FC2238" wp14:editId="1F08F4E1">
            <wp:extent cx="3153014" cy="2609958"/>
            <wp:effectExtent l="476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3220" cy="2626683"/>
                    </a:xfrm>
                    <a:prstGeom prst="rect">
                      <a:avLst/>
                    </a:prstGeom>
                  </pic:spPr>
                </pic:pic>
              </a:graphicData>
            </a:graphic>
          </wp:inline>
        </w:drawing>
      </w:r>
      <w:r w:rsidR="00A50C6C">
        <w:rPr>
          <w:sz w:val="32"/>
          <w:szCs w:val="32"/>
          <w:rtl/>
          <w:lang w:bidi="fa-IR"/>
        </w:rPr>
        <w:br w:type="textWrapping" w:clear="all"/>
      </w:r>
    </w:p>
    <w:p w14:paraId="14528437" w14:textId="0100E3A8" w:rsidR="00722817" w:rsidRDefault="00722817" w:rsidP="00722817">
      <w:pPr>
        <w:bidi/>
        <w:rPr>
          <w:sz w:val="32"/>
          <w:szCs w:val="32"/>
          <w:rtl/>
          <w:lang w:bidi="fa-IR"/>
        </w:rPr>
      </w:pPr>
      <w:r>
        <w:rPr>
          <w:rFonts w:hint="cs"/>
          <w:sz w:val="32"/>
          <w:szCs w:val="32"/>
          <w:rtl/>
          <w:lang w:bidi="fa-IR"/>
        </w:rPr>
        <w:t>قسمت تصفیه و</w:t>
      </w:r>
      <w:r>
        <w:rPr>
          <w:sz w:val="32"/>
          <w:szCs w:val="32"/>
          <w:lang w:bidi="fa-IR"/>
        </w:rPr>
        <w:t>RO</w:t>
      </w:r>
      <w:r>
        <w:rPr>
          <w:rFonts w:hint="cs"/>
          <w:sz w:val="32"/>
          <w:szCs w:val="32"/>
          <w:rtl/>
          <w:lang w:bidi="fa-IR"/>
        </w:rPr>
        <w:t>بخش</w:t>
      </w:r>
    </w:p>
    <w:p w14:paraId="6626BF7E" w14:textId="252F2CA2" w:rsidR="00722817" w:rsidRDefault="00722817" w:rsidP="00722817">
      <w:pPr>
        <w:bidi/>
        <w:rPr>
          <w:sz w:val="32"/>
          <w:szCs w:val="32"/>
          <w:rtl/>
          <w:lang w:bidi="fa-IR"/>
        </w:rPr>
      </w:pPr>
      <w:r>
        <w:rPr>
          <w:rFonts w:hint="cs"/>
          <w:sz w:val="32"/>
          <w:szCs w:val="32"/>
          <w:rtl/>
          <w:lang w:bidi="fa-IR"/>
        </w:rPr>
        <w:t>در قسمت سالن انتظار بیماران قرار دارد.</w:t>
      </w:r>
      <w:r w:rsidR="00B74705">
        <w:rPr>
          <w:rFonts w:hint="cs"/>
          <w:sz w:val="32"/>
          <w:szCs w:val="32"/>
          <w:rtl/>
          <w:lang w:bidi="fa-IR"/>
        </w:rPr>
        <w:t>آب در این قسمت تبدیل بع آب مقطر میشود.</w:t>
      </w:r>
      <w:r>
        <w:rPr>
          <w:rFonts w:hint="cs"/>
          <w:sz w:val="32"/>
          <w:szCs w:val="32"/>
          <w:rtl/>
          <w:lang w:bidi="fa-IR"/>
        </w:rPr>
        <w:t xml:space="preserve">این قسمت دارای دو فیلترشنی ، دو فیلتر سختی گیر ،یک فیلتر کربنی ،وبعد خود دستگاه اصلی </w:t>
      </w:r>
      <w:r>
        <w:rPr>
          <w:sz w:val="32"/>
          <w:szCs w:val="32"/>
          <w:lang w:bidi="fa-IR"/>
        </w:rPr>
        <w:t>RO</w:t>
      </w:r>
      <w:r>
        <w:rPr>
          <w:rFonts w:hint="cs"/>
          <w:sz w:val="32"/>
          <w:szCs w:val="32"/>
          <w:rtl/>
          <w:lang w:bidi="fa-IR"/>
        </w:rPr>
        <w:t>قرار دارد که آب بعد از تصفیه از این قسمت توسط لوله کشی به دستگاهها منتج</w:t>
      </w:r>
      <w:r w:rsidR="00451BB0">
        <w:rPr>
          <w:rFonts w:hint="cs"/>
          <w:sz w:val="32"/>
          <w:szCs w:val="32"/>
          <w:rtl/>
          <w:lang w:bidi="fa-IR"/>
        </w:rPr>
        <w:t xml:space="preserve"> </w:t>
      </w:r>
      <w:r w:rsidR="00451BB0">
        <w:rPr>
          <w:rFonts w:hint="cs"/>
          <w:sz w:val="32"/>
          <w:szCs w:val="32"/>
          <w:rtl/>
          <w:lang w:bidi="fa-IR"/>
        </w:rPr>
        <w:lastRenderedPageBreak/>
        <w:t>میشود.روزانه در شروع صبحکاری سختی آب اندازه گیری میشود. وبصورت یک روز درمیان قرص نمک به تانک نمک جهت کنترل سختی اضافه میشود.</w:t>
      </w:r>
    </w:p>
    <w:p w14:paraId="39613398" w14:textId="53D90EFA" w:rsidR="00451BB0" w:rsidRDefault="00451BB0" w:rsidP="00451BB0">
      <w:pPr>
        <w:bidi/>
        <w:rPr>
          <w:sz w:val="32"/>
          <w:szCs w:val="32"/>
          <w:rtl/>
          <w:lang w:bidi="fa-IR"/>
        </w:rPr>
      </w:pPr>
      <w:r>
        <w:rPr>
          <w:rFonts w:hint="cs"/>
          <w:sz w:val="32"/>
          <w:szCs w:val="32"/>
          <w:rtl/>
          <w:lang w:bidi="fa-IR"/>
        </w:rPr>
        <w:t>دستگاههای سختی گیر شبها در ساعات مشخصی ومتفاوتی طبق تنظیم تکنسیین مربوطه وارد فاز احیا یا پاکسازی میشوند تا برای فردا صبح آماده شوند.</w:t>
      </w:r>
    </w:p>
    <w:p w14:paraId="7B377141" w14:textId="379DA992" w:rsidR="00451BB0" w:rsidRDefault="00451BB0" w:rsidP="00451BB0">
      <w:pPr>
        <w:bidi/>
        <w:rPr>
          <w:sz w:val="32"/>
          <w:szCs w:val="32"/>
          <w:rtl/>
          <w:lang w:bidi="fa-IR"/>
        </w:rPr>
      </w:pPr>
      <w:r>
        <w:rPr>
          <w:rFonts w:hint="cs"/>
          <w:sz w:val="32"/>
          <w:szCs w:val="32"/>
          <w:rtl/>
          <w:lang w:bidi="fa-IR"/>
        </w:rPr>
        <w:t>درصورت وجود بیمار درشیفتهای آنکالی نصفه شب همواره یکی از دستگاههای سختی گیر آماده است.</w:t>
      </w:r>
    </w:p>
    <w:p w14:paraId="467D2038" w14:textId="77777777" w:rsidR="0079143C" w:rsidRDefault="00451BB0" w:rsidP="00451BB0">
      <w:pPr>
        <w:bidi/>
        <w:rPr>
          <w:sz w:val="32"/>
          <w:szCs w:val="32"/>
          <w:rtl/>
          <w:lang w:bidi="fa-IR"/>
        </w:rPr>
      </w:pPr>
      <w:r>
        <w:rPr>
          <w:rFonts w:hint="cs"/>
          <w:sz w:val="32"/>
          <w:szCs w:val="32"/>
          <w:rtl/>
          <w:lang w:bidi="fa-IR"/>
        </w:rPr>
        <w:t xml:space="preserve">برنامه هایی جهت ارتقاء دستگاه </w:t>
      </w:r>
      <w:r>
        <w:rPr>
          <w:sz w:val="32"/>
          <w:szCs w:val="32"/>
          <w:lang w:bidi="fa-IR"/>
        </w:rPr>
        <w:t>RO</w:t>
      </w:r>
      <w:r>
        <w:rPr>
          <w:rFonts w:hint="cs"/>
          <w:sz w:val="32"/>
          <w:szCs w:val="32"/>
          <w:rtl/>
          <w:lang w:bidi="fa-IR"/>
        </w:rPr>
        <w:t xml:space="preserve"> وافزایش تعداد مامبرانهای آن بدلیل افزایش تعداد دستگاهها در حال انجام است تا کیفیت آب مورد استفاده هر روز بهتر شود</w:t>
      </w:r>
      <w:r w:rsidR="00807509">
        <w:rPr>
          <w:rFonts w:hint="cs"/>
          <w:sz w:val="32"/>
          <w:szCs w:val="32"/>
          <w:rtl/>
          <w:lang w:bidi="fa-IR"/>
        </w:rPr>
        <w:t>.</w:t>
      </w:r>
    </w:p>
    <w:p w14:paraId="46A344A7" w14:textId="2D19812B" w:rsidR="00451BB0" w:rsidRDefault="0079143C" w:rsidP="0079143C">
      <w:pPr>
        <w:bidi/>
        <w:rPr>
          <w:sz w:val="32"/>
          <w:szCs w:val="32"/>
          <w:rtl/>
          <w:lang w:bidi="fa-IR"/>
        </w:rPr>
      </w:pPr>
      <w:r w:rsidRPr="0079143C">
        <w:t xml:space="preserve"> </w:t>
      </w:r>
      <w:r>
        <w:rPr>
          <w:noProof/>
          <w:lang w:bidi="fa-IR"/>
        </w:rPr>
        <w:drawing>
          <wp:inline distT="0" distB="0" distL="0" distR="0" wp14:anchorId="34B126B1" wp14:editId="5C39B675">
            <wp:extent cx="5519051" cy="4140468"/>
            <wp:effectExtent l="3493" t="0" r="9207" b="9208"/>
            <wp:docPr id="706448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521817" cy="4142543"/>
                    </a:xfrm>
                    <a:prstGeom prst="rect">
                      <a:avLst/>
                    </a:prstGeom>
                    <a:noFill/>
                    <a:ln>
                      <a:noFill/>
                    </a:ln>
                  </pic:spPr>
                </pic:pic>
              </a:graphicData>
            </a:graphic>
          </wp:inline>
        </w:drawing>
      </w:r>
    </w:p>
    <w:p w14:paraId="31B5372A" w14:textId="77777777" w:rsidR="003059B9" w:rsidRDefault="003059B9" w:rsidP="003059B9">
      <w:pPr>
        <w:bidi/>
        <w:rPr>
          <w:sz w:val="32"/>
          <w:szCs w:val="32"/>
          <w:rtl/>
          <w:lang w:bidi="fa-IR"/>
        </w:rPr>
      </w:pPr>
    </w:p>
    <w:p w14:paraId="7879FC3C" w14:textId="7A6F1D4A" w:rsidR="00807509" w:rsidRDefault="00807509" w:rsidP="00807509">
      <w:pPr>
        <w:bidi/>
        <w:rPr>
          <w:sz w:val="32"/>
          <w:szCs w:val="32"/>
          <w:rtl/>
          <w:lang w:bidi="fa-IR"/>
        </w:rPr>
      </w:pPr>
      <w:r>
        <w:rPr>
          <w:rFonts w:hint="cs"/>
          <w:sz w:val="32"/>
          <w:szCs w:val="32"/>
          <w:rtl/>
          <w:lang w:bidi="fa-IR"/>
        </w:rPr>
        <w:t>اتاق ایزوله:</w:t>
      </w:r>
    </w:p>
    <w:p w14:paraId="4F8004BE" w14:textId="5BBAE94C" w:rsidR="00807509" w:rsidRDefault="00807509" w:rsidP="00807509">
      <w:pPr>
        <w:bidi/>
        <w:rPr>
          <w:sz w:val="32"/>
          <w:szCs w:val="32"/>
          <w:rtl/>
          <w:lang w:bidi="fa-IR"/>
        </w:rPr>
      </w:pPr>
      <w:r>
        <w:rPr>
          <w:rFonts w:hint="cs"/>
          <w:sz w:val="32"/>
          <w:szCs w:val="32"/>
          <w:rtl/>
          <w:lang w:bidi="fa-IR"/>
        </w:rPr>
        <w:t>بخش مجهز به یک اتاق ایزوله وقسمت پیش ایزوله میباشد که این اتاق هم مچهز به یک دستگاه ونتیلاتور وساکشن واکسیژن سانترال ویک ودستگاه ساکش پرتابل ویک مانتیور دیواری ویک برانکارد و سروسیس بهداشتی میباشد.یک عدد دستگاه جهت دیالیز بیماران اینتوبه و بدحال و</w:t>
      </w:r>
      <w:r w:rsidR="00AA4497">
        <w:rPr>
          <w:rFonts w:hint="cs"/>
          <w:sz w:val="32"/>
          <w:szCs w:val="32"/>
          <w:rtl/>
          <w:lang w:bidi="fa-IR"/>
        </w:rPr>
        <w:t>در بعضی موارد شلوغی بخش از این دستگاه استفاده میشود.</w:t>
      </w:r>
    </w:p>
    <w:p w14:paraId="6A3B3F5B" w14:textId="4AA20463" w:rsidR="00AA4497" w:rsidRDefault="00AA4497" w:rsidP="00AA4497">
      <w:pPr>
        <w:bidi/>
        <w:rPr>
          <w:sz w:val="32"/>
          <w:szCs w:val="32"/>
          <w:rtl/>
          <w:lang w:bidi="fa-IR"/>
        </w:rPr>
      </w:pPr>
      <w:r>
        <w:rPr>
          <w:rFonts w:hint="cs"/>
          <w:sz w:val="32"/>
          <w:szCs w:val="32"/>
          <w:rtl/>
          <w:lang w:bidi="fa-IR"/>
        </w:rPr>
        <w:t xml:space="preserve">یک مورد دستگاه جهت دیالیز بیماران </w:t>
      </w:r>
      <w:r>
        <w:rPr>
          <w:sz w:val="32"/>
          <w:szCs w:val="32"/>
          <w:lang w:bidi="fa-IR"/>
        </w:rPr>
        <w:t xml:space="preserve">HBS </w:t>
      </w:r>
      <w:r>
        <w:rPr>
          <w:rFonts w:hint="cs"/>
          <w:sz w:val="32"/>
          <w:szCs w:val="32"/>
          <w:rtl/>
          <w:lang w:bidi="fa-IR"/>
        </w:rPr>
        <w:t xml:space="preserve"> مثبت در اتاق ایزوله موجود میباشد که فعلا بدلیل نیاز به تعویض قطعه قابل استفاده نمیباشد.</w:t>
      </w:r>
    </w:p>
    <w:p w14:paraId="77CE0C7E" w14:textId="52638D80" w:rsidR="00B74705" w:rsidRDefault="00B74705" w:rsidP="00B74705">
      <w:pPr>
        <w:bidi/>
        <w:rPr>
          <w:sz w:val="32"/>
          <w:szCs w:val="32"/>
          <w:rtl/>
          <w:lang w:bidi="fa-IR"/>
        </w:rPr>
      </w:pPr>
      <w:r>
        <w:rPr>
          <w:noProof/>
          <w:sz w:val="32"/>
          <w:szCs w:val="32"/>
          <w:rtl/>
          <w:lang w:bidi="fa-IR"/>
        </w:rPr>
        <w:drawing>
          <wp:inline distT="0" distB="0" distL="0" distR="0" wp14:anchorId="50384FA6" wp14:editId="7E3DA299">
            <wp:extent cx="5057985" cy="3793489"/>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070455" cy="3802842"/>
                    </a:xfrm>
                    <a:prstGeom prst="rect">
                      <a:avLst/>
                    </a:prstGeom>
                  </pic:spPr>
                </pic:pic>
              </a:graphicData>
            </a:graphic>
          </wp:inline>
        </w:drawing>
      </w:r>
    </w:p>
    <w:p w14:paraId="49785AF0" w14:textId="4517A444" w:rsidR="00B74705" w:rsidRDefault="00B74705" w:rsidP="00B74705">
      <w:pPr>
        <w:bidi/>
        <w:rPr>
          <w:sz w:val="32"/>
          <w:szCs w:val="32"/>
          <w:rtl/>
          <w:lang w:bidi="fa-IR"/>
        </w:rPr>
      </w:pPr>
    </w:p>
    <w:p w14:paraId="3B8D4EEF" w14:textId="77777777" w:rsidR="009A523B" w:rsidRDefault="009A523B" w:rsidP="00AA4497">
      <w:pPr>
        <w:bidi/>
        <w:rPr>
          <w:sz w:val="32"/>
          <w:szCs w:val="32"/>
          <w:rtl/>
          <w:lang w:bidi="fa-IR"/>
        </w:rPr>
      </w:pPr>
      <w:r>
        <w:rPr>
          <w:rFonts w:hint="cs"/>
          <w:sz w:val="32"/>
          <w:szCs w:val="32"/>
          <w:rtl/>
          <w:lang w:bidi="fa-IR"/>
        </w:rPr>
        <w:t>اتاق تمیز:</w:t>
      </w:r>
    </w:p>
    <w:p w14:paraId="1F7F8BB4" w14:textId="1C79F60F" w:rsidR="00AA4497" w:rsidRDefault="00AA4497" w:rsidP="009A523B">
      <w:pPr>
        <w:bidi/>
        <w:rPr>
          <w:sz w:val="32"/>
          <w:szCs w:val="32"/>
          <w:rtl/>
          <w:lang w:bidi="fa-IR"/>
        </w:rPr>
      </w:pPr>
      <w:r>
        <w:rPr>
          <w:rFonts w:hint="cs"/>
          <w:sz w:val="32"/>
          <w:szCs w:val="32"/>
          <w:rtl/>
          <w:lang w:bidi="fa-IR"/>
        </w:rPr>
        <w:lastRenderedPageBreak/>
        <w:t xml:space="preserve"> اتاق تمیز </w:t>
      </w:r>
      <w:r w:rsidR="009A523B">
        <w:rPr>
          <w:rFonts w:hint="cs"/>
          <w:sz w:val="32"/>
          <w:szCs w:val="32"/>
          <w:rtl/>
          <w:lang w:bidi="fa-IR"/>
        </w:rPr>
        <w:t>کابینت بندی شده بوده ،،</w:t>
      </w:r>
      <w:r>
        <w:rPr>
          <w:rFonts w:hint="cs"/>
          <w:sz w:val="32"/>
          <w:szCs w:val="32"/>
          <w:rtl/>
          <w:lang w:bidi="fa-IR"/>
        </w:rPr>
        <w:t xml:space="preserve">جهت چینش ملافه ها ،پتوها ،لباسها وبالش تمیز برای بیماران میباشد </w:t>
      </w:r>
      <w:r w:rsidR="009A523B">
        <w:rPr>
          <w:rFonts w:hint="cs"/>
          <w:sz w:val="32"/>
          <w:szCs w:val="32"/>
          <w:rtl/>
          <w:lang w:bidi="fa-IR"/>
        </w:rPr>
        <w:t>،بیماران از این قسمت در صورت نیاز از خدمات ملافه دریافت میکنند.</w:t>
      </w:r>
    </w:p>
    <w:p w14:paraId="6D5B0F45" w14:textId="37C1C051" w:rsidR="00B74705" w:rsidRDefault="00B74705" w:rsidP="00B74705">
      <w:pPr>
        <w:bidi/>
        <w:rPr>
          <w:sz w:val="32"/>
          <w:szCs w:val="32"/>
          <w:rtl/>
          <w:lang w:bidi="fa-IR"/>
        </w:rPr>
      </w:pPr>
      <w:r>
        <w:rPr>
          <w:noProof/>
          <w:sz w:val="32"/>
          <w:szCs w:val="32"/>
          <w:rtl/>
          <w:lang w:bidi="fa-IR"/>
        </w:rPr>
        <w:drawing>
          <wp:inline distT="0" distB="0" distL="0" distR="0" wp14:anchorId="1EFBB506" wp14:editId="3BFE2CBE">
            <wp:extent cx="3416300" cy="2562225"/>
            <wp:effectExtent l="7937" t="0" r="1588" b="158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16300" cy="2562225"/>
                    </a:xfrm>
                    <a:prstGeom prst="rect">
                      <a:avLst/>
                    </a:prstGeom>
                  </pic:spPr>
                </pic:pic>
              </a:graphicData>
            </a:graphic>
          </wp:inline>
        </w:drawing>
      </w:r>
    </w:p>
    <w:p w14:paraId="42C0BA6B" w14:textId="0376DE34" w:rsidR="009A523B" w:rsidRDefault="009A523B" w:rsidP="009A523B">
      <w:pPr>
        <w:bidi/>
        <w:rPr>
          <w:sz w:val="32"/>
          <w:szCs w:val="32"/>
          <w:rtl/>
          <w:lang w:bidi="fa-IR"/>
        </w:rPr>
      </w:pPr>
      <w:r>
        <w:rPr>
          <w:rFonts w:hint="cs"/>
          <w:sz w:val="32"/>
          <w:szCs w:val="32"/>
          <w:rtl/>
          <w:lang w:bidi="fa-IR"/>
        </w:rPr>
        <w:t>اتاق کثیف :</w:t>
      </w:r>
    </w:p>
    <w:p w14:paraId="74F39670" w14:textId="0479766C" w:rsidR="009A523B" w:rsidRDefault="009A523B" w:rsidP="009A523B">
      <w:pPr>
        <w:bidi/>
        <w:rPr>
          <w:sz w:val="32"/>
          <w:szCs w:val="32"/>
          <w:rtl/>
          <w:lang w:bidi="fa-IR"/>
        </w:rPr>
      </w:pPr>
      <w:r>
        <w:rPr>
          <w:rFonts w:hint="cs"/>
          <w:sz w:val="32"/>
          <w:szCs w:val="32"/>
          <w:rtl/>
          <w:lang w:bidi="fa-IR"/>
        </w:rPr>
        <w:t xml:space="preserve">جهت جمع آوری ملافه ها و پتوها و البسه کثیف در طول شیفت میباشد.ست های استریل استفاده شده در این اتاق شستشو داده شده وخشک میشوند.محلول غوطه وری هم در این اتاق گذاشته شده که بعد از ضدعفونی ابزار آلات عفونی شستشو داده شده و در اتاق تمیز ست ها مجدد جمع آوری شده وبه بخش </w:t>
      </w:r>
      <w:r>
        <w:rPr>
          <w:sz w:val="32"/>
          <w:szCs w:val="32"/>
          <w:lang w:bidi="fa-IR"/>
        </w:rPr>
        <w:t>CSR</w:t>
      </w:r>
      <w:r>
        <w:rPr>
          <w:rFonts w:hint="cs"/>
          <w:sz w:val="32"/>
          <w:szCs w:val="32"/>
          <w:rtl/>
          <w:lang w:bidi="fa-IR"/>
        </w:rPr>
        <w:t xml:space="preserve"> فرستاده میشود.</w:t>
      </w:r>
    </w:p>
    <w:p w14:paraId="2D6CA85C" w14:textId="08221F5A" w:rsidR="00B74705" w:rsidRDefault="00B74705" w:rsidP="00B74705">
      <w:pPr>
        <w:bidi/>
        <w:rPr>
          <w:sz w:val="32"/>
          <w:szCs w:val="32"/>
          <w:rtl/>
          <w:lang w:bidi="fa-IR"/>
        </w:rPr>
      </w:pPr>
      <w:r>
        <w:rPr>
          <w:noProof/>
          <w:sz w:val="32"/>
          <w:szCs w:val="32"/>
          <w:rtl/>
          <w:lang w:bidi="fa-IR"/>
        </w:rPr>
        <w:lastRenderedPageBreak/>
        <w:drawing>
          <wp:inline distT="0" distB="0" distL="0" distR="0" wp14:anchorId="2019757F" wp14:editId="171B71C4">
            <wp:extent cx="3742690" cy="2830672"/>
            <wp:effectExtent l="0" t="953" r="9208" b="920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57369" cy="2841774"/>
                    </a:xfrm>
                    <a:prstGeom prst="rect">
                      <a:avLst/>
                    </a:prstGeom>
                  </pic:spPr>
                </pic:pic>
              </a:graphicData>
            </a:graphic>
          </wp:inline>
        </w:drawing>
      </w:r>
      <w:r>
        <w:rPr>
          <w:noProof/>
          <w:sz w:val="32"/>
          <w:szCs w:val="32"/>
          <w:rtl/>
          <w:lang w:bidi="fa-IR"/>
        </w:rPr>
        <w:drawing>
          <wp:anchor distT="0" distB="0" distL="114300" distR="114300" simplePos="0" relativeHeight="251659264" behindDoc="0" locked="0" layoutInCell="1" allowOverlap="1" wp14:anchorId="2706D3F9" wp14:editId="70185D1C">
            <wp:simplePos x="3676015" y="1485265"/>
            <wp:positionH relativeFrom="column">
              <wp:align>right</wp:align>
            </wp:positionH>
            <wp:positionV relativeFrom="paragraph">
              <wp:align>top</wp:align>
            </wp:positionV>
            <wp:extent cx="3747770" cy="2622550"/>
            <wp:effectExtent l="0" t="889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47770" cy="2622550"/>
                    </a:xfrm>
                    <a:prstGeom prst="rect">
                      <a:avLst/>
                    </a:prstGeom>
                  </pic:spPr>
                </pic:pic>
              </a:graphicData>
            </a:graphic>
          </wp:anchor>
        </w:drawing>
      </w:r>
      <w:r>
        <w:rPr>
          <w:sz w:val="32"/>
          <w:szCs w:val="32"/>
          <w:rtl/>
          <w:lang w:bidi="fa-IR"/>
        </w:rPr>
        <w:br w:type="textWrapping" w:clear="all"/>
      </w:r>
    </w:p>
    <w:p w14:paraId="46CC13CB" w14:textId="59073045" w:rsidR="009A523B" w:rsidRDefault="009A523B" w:rsidP="009A523B">
      <w:pPr>
        <w:bidi/>
        <w:rPr>
          <w:sz w:val="32"/>
          <w:szCs w:val="32"/>
          <w:rtl/>
          <w:lang w:bidi="fa-IR"/>
        </w:rPr>
      </w:pPr>
      <w:r>
        <w:rPr>
          <w:rFonts w:hint="cs"/>
          <w:sz w:val="32"/>
          <w:szCs w:val="32"/>
          <w:rtl/>
          <w:lang w:bidi="fa-IR"/>
        </w:rPr>
        <w:t>اتاق تی شویی</w:t>
      </w:r>
    </w:p>
    <w:p w14:paraId="38D1A1E8" w14:textId="70350DE0" w:rsidR="00AD58BE" w:rsidRDefault="00AD58BE" w:rsidP="00AD58BE">
      <w:pPr>
        <w:bidi/>
        <w:rPr>
          <w:sz w:val="32"/>
          <w:szCs w:val="32"/>
          <w:rtl/>
          <w:lang w:bidi="fa-IR"/>
        </w:rPr>
      </w:pPr>
      <w:r>
        <w:rPr>
          <w:noProof/>
          <w:sz w:val="32"/>
          <w:szCs w:val="32"/>
          <w:rtl/>
          <w:lang w:bidi="fa-IR"/>
        </w:rPr>
        <w:drawing>
          <wp:inline distT="0" distB="0" distL="0" distR="0" wp14:anchorId="3E62464F" wp14:editId="5B3008F5">
            <wp:extent cx="3629741" cy="3053598"/>
            <wp:effectExtent l="2540" t="0" r="0" b="0"/>
            <wp:docPr id="857191110" name="Picture 85719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54888" cy="3074754"/>
                    </a:xfrm>
                    <a:prstGeom prst="rect">
                      <a:avLst/>
                    </a:prstGeom>
                  </pic:spPr>
                </pic:pic>
              </a:graphicData>
            </a:graphic>
          </wp:inline>
        </w:drawing>
      </w:r>
    </w:p>
    <w:p w14:paraId="689458AB" w14:textId="1BACC956" w:rsidR="009A523B" w:rsidRDefault="009A523B" w:rsidP="009A523B">
      <w:pPr>
        <w:bidi/>
        <w:rPr>
          <w:sz w:val="32"/>
          <w:szCs w:val="32"/>
          <w:rtl/>
          <w:lang w:bidi="fa-IR"/>
        </w:rPr>
      </w:pPr>
      <w:r>
        <w:rPr>
          <w:rFonts w:hint="cs"/>
          <w:sz w:val="32"/>
          <w:szCs w:val="32"/>
          <w:rtl/>
          <w:lang w:bidi="fa-IR"/>
        </w:rPr>
        <w:lastRenderedPageBreak/>
        <w:t>محل شستشوی تی های نخی وپلاستیکی و ضدعفونی وآویزان کردن آنهاست جهت خشک شدن وعدم آلودگی</w:t>
      </w:r>
    </w:p>
    <w:p w14:paraId="6CEC1533" w14:textId="3934339C" w:rsidR="004635F0" w:rsidRDefault="004635F0" w:rsidP="004635F0">
      <w:pPr>
        <w:bidi/>
        <w:rPr>
          <w:sz w:val="32"/>
          <w:szCs w:val="32"/>
          <w:rtl/>
          <w:lang w:bidi="fa-IR"/>
        </w:rPr>
      </w:pPr>
    </w:p>
    <w:p w14:paraId="11645056" w14:textId="6822EF82" w:rsidR="00AA6309" w:rsidRDefault="00AA6309" w:rsidP="00AA6309">
      <w:pPr>
        <w:bidi/>
        <w:rPr>
          <w:sz w:val="32"/>
          <w:szCs w:val="32"/>
          <w:rtl/>
          <w:lang w:bidi="fa-IR"/>
        </w:rPr>
      </w:pPr>
      <w:r>
        <w:rPr>
          <w:rFonts w:hint="cs"/>
          <w:sz w:val="32"/>
          <w:szCs w:val="32"/>
          <w:rtl/>
          <w:lang w:bidi="fa-IR"/>
        </w:rPr>
        <w:t>اتاق پزشک</w:t>
      </w:r>
    </w:p>
    <w:p w14:paraId="2191E2BF" w14:textId="0B1E5165" w:rsidR="00AA6309" w:rsidRDefault="00AA6309" w:rsidP="00AA6309">
      <w:pPr>
        <w:bidi/>
        <w:rPr>
          <w:sz w:val="32"/>
          <w:szCs w:val="32"/>
          <w:rtl/>
          <w:lang w:bidi="fa-IR"/>
        </w:rPr>
      </w:pPr>
      <w:r>
        <w:rPr>
          <w:rFonts w:hint="cs"/>
          <w:sz w:val="32"/>
          <w:szCs w:val="32"/>
          <w:rtl/>
          <w:lang w:bidi="fa-IR"/>
        </w:rPr>
        <w:t>در سالن انتظار بیماران واقع شده است.</w:t>
      </w:r>
    </w:p>
    <w:p w14:paraId="39B92242" w14:textId="093AF771" w:rsidR="004635F0" w:rsidRDefault="004635F0" w:rsidP="004635F0">
      <w:pPr>
        <w:bidi/>
        <w:rPr>
          <w:sz w:val="32"/>
          <w:szCs w:val="32"/>
          <w:rtl/>
          <w:lang w:bidi="fa-IR"/>
        </w:rPr>
      </w:pPr>
      <w:r>
        <w:rPr>
          <w:noProof/>
          <w:sz w:val="32"/>
          <w:szCs w:val="32"/>
          <w:rtl/>
          <w:lang w:bidi="fa-IR"/>
        </w:rPr>
        <w:drawing>
          <wp:inline distT="0" distB="0" distL="0" distR="0" wp14:anchorId="3633616C" wp14:editId="494742D7">
            <wp:extent cx="4239895" cy="3336088"/>
            <wp:effectExtent l="0" t="508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251215" cy="3344995"/>
                    </a:xfrm>
                    <a:prstGeom prst="rect">
                      <a:avLst/>
                    </a:prstGeom>
                  </pic:spPr>
                </pic:pic>
              </a:graphicData>
            </a:graphic>
          </wp:inline>
        </w:drawing>
      </w:r>
    </w:p>
    <w:p w14:paraId="211B9F78" w14:textId="02526F5F" w:rsidR="00AA6309" w:rsidRDefault="00AA6309" w:rsidP="00AA6309">
      <w:pPr>
        <w:bidi/>
        <w:rPr>
          <w:sz w:val="32"/>
          <w:szCs w:val="32"/>
          <w:rtl/>
          <w:lang w:bidi="fa-IR"/>
        </w:rPr>
      </w:pPr>
      <w:r>
        <w:rPr>
          <w:rFonts w:hint="cs"/>
          <w:sz w:val="32"/>
          <w:szCs w:val="32"/>
          <w:rtl/>
          <w:lang w:bidi="fa-IR"/>
        </w:rPr>
        <w:t>اتاق غذاخوری بیماران</w:t>
      </w:r>
    </w:p>
    <w:p w14:paraId="0D1F3BF6" w14:textId="68027F89" w:rsidR="004635F0" w:rsidRDefault="004635F0" w:rsidP="004635F0">
      <w:pPr>
        <w:bidi/>
        <w:rPr>
          <w:sz w:val="32"/>
          <w:szCs w:val="32"/>
          <w:rtl/>
          <w:lang w:bidi="fa-IR"/>
        </w:rPr>
      </w:pPr>
      <w:r>
        <w:rPr>
          <w:noProof/>
          <w:sz w:val="32"/>
          <w:szCs w:val="32"/>
          <w:rtl/>
          <w:lang w:bidi="fa-IR"/>
        </w:rPr>
        <w:lastRenderedPageBreak/>
        <w:drawing>
          <wp:inline distT="0" distB="0" distL="0" distR="0" wp14:anchorId="42E399BD" wp14:editId="7FFD513F">
            <wp:extent cx="3617595" cy="2724468"/>
            <wp:effectExtent l="8573"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621470" cy="2727386"/>
                    </a:xfrm>
                    <a:prstGeom prst="rect">
                      <a:avLst/>
                    </a:prstGeom>
                  </pic:spPr>
                </pic:pic>
              </a:graphicData>
            </a:graphic>
          </wp:inline>
        </w:drawing>
      </w:r>
      <w:r>
        <w:rPr>
          <w:noProof/>
          <w:sz w:val="32"/>
          <w:szCs w:val="32"/>
          <w:rtl/>
          <w:lang w:bidi="fa-IR"/>
        </w:rPr>
        <w:drawing>
          <wp:anchor distT="0" distB="0" distL="114300" distR="114300" simplePos="0" relativeHeight="251660288" behindDoc="0" locked="0" layoutInCell="1" allowOverlap="1" wp14:anchorId="6738793C" wp14:editId="66A9C20A">
            <wp:simplePos x="3653155" y="1300480"/>
            <wp:positionH relativeFrom="column">
              <wp:align>right</wp:align>
            </wp:positionH>
            <wp:positionV relativeFrom="paragraph">
              <wp:align>top</wp:align>
            </wp:positionV>
            <wp:extent cx="3587115" cy="2822575"/>
            <wp:effectExtent l="127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87115" cy="2822575"/>
                    </a:xfrm>
                    <a:prstGeom prst="rect">
                      <a:avLst/>
                    </a:prstGeom>
                  </pic:spPr>
                </pic:pic>
              </a:graphicData>
            </a:graphic>
          </wp:anchor>
        </w:drawing>
      </w:r>
      <w:r>
        <w:rPr>
          <w:sz w:val="32"/>
          <w:szCs w:val="32"/>
          <w:rtl/>
          <w:lang w:bidi="fa-IR"/>
        </w:rPr>
        <w:br w:type="textWrapping" w:clear="all"/>
      </w:r>
    </w:p>
    <w:p w14:paraId="327AF05B" w14:textId="6A3713FF" w:rsidR="00E468B6" w:rsidRDefault="00E468B6" w:rsidP="00E468B6">
      <w:pPr>
        <w:bidi/>
        <w:rPr>
          <w:sz w:val="32"/>
          <w:szCs w:val="32"/>
          <w:rtl/>
          <w:lang w:bidi="fa-IR"/>
        </w:rPr>
      </w:pPr>
      <w:r>
        <w:rPr>
          <w:rFonts w:hint="cs"/>
          <w:sz w:val="32"/>
          <w:szCs w:val="32"/>
          <w:rtl/>
          <w:lang w:bidi="fa-IR"/>
        </w:rPr>
        <w:t>رختکن بیماران</w:t>
      </w:r>
    </w:p>
    <w:p w14:paraId="4E05C156" w14:textId="3C85473E" w:rsidR="00E468B6" w:rsidRDefault="00E468B6" w:rsidP="00E468B6">
      <w:pPr>
        <w:bidi/>
        <w:rPr>
          <w:sz w:val="32"/>
          <w:szCs w:val="32"/>
          <w:rtl/>
          <w:lang w:bidi="fa-IR"/>
        </w:rPr>
      </w:pPr>
      <w:r>
        <w:rPr>
          <w:rFonts w:hint="cs"/>
          <w:sz w:val="32"/>
          <w:szCs w:val="32"/>
          <w:rtl/>
          <w:lang w:bidi="fa-IR"/>
        </w:rPr>
        <w:t>بخش دارای دو عدد رختکن :خانمها وآقایان بصورت جداگانه در ادامه سالن انتظار میباشد.</w:t>
      </w:r>
    </w:p>
    <w:p w14:paraId="2028A1F7" w14:textId="53FA7AEC" w:rsidR="00E468B6" w:rsidRDefault="00E468B6" w:rsidP="00E468B6">
      <w:pPr>
        <w:bidi/>
        <w:rPr>
          <w:noProof/>
          <w:sz w:val="32"/>
          <w:szCs w:val="32"/>
          <w:rtl/>
          <w:lang w:val="fa-IR" w:bidi="fa-IR"/>
        </w:rPr>
      </w:pPr>
      <w:r>
        <w:rPr>
          <w:rFonts w:hint="cs"/>
          <w:sz w:val="32"/>
          <w:szCs w:val="32"/>
          <w:rtl/>
          <w:lang w:bidi="fa-IR"/>
        </w:rPr>
        <w:t>هر رختکن بصورت کمد بندی شده بوده وبه هر کدام ازبیماران یک کمد با شماره مشخص داده شده است در انتهای هر رختکن یه سرویس بهداشتی (فرنگی) ویک عدد روشویی میباشد.</w:t>
      </w:r>
      <w:r w:rsidR="00AD58BE" w:rsidRPr="00AD58BE">
        <w:rPr>
          <w:noProof/>
          <w:sz w:val="32"/>
          <w:szCs w:val="32"/>
          <w:rtl/>
          <w:lang w:val="fa-IR" w:bidi="fa-IR"/>
        </w:rPr>
        <w:t xml:space="preserve"> </w:t>
      </w:r>
    </w:p>
    <w:p w14:paraId="32E730CE" w14:textId="4EDF2072" w:rsidR="00AD58BE" w:rsidRDefault="00AD58BE" w:rsidP="00AD58BE">
      <w:pPr>
        <w:bidi/>
        <w:rPr>
          <w:noProof/>
          <w:sz w:val="32"/>
          <w:szCs w:val="32"/>
          <w:rtl/>
          <w:lang w:val="fa-IR" w:bidi="fa-IR"/>
        </w:rPr>
      </w:pPr>
    </w:p>
    <w:p w14:paraId="2B233853" w14:textId="77777777" w:rsidR="00D56DFF" w:rsidRDefault="00D56DFF" w:rsidP="00D56DFF">
      <w:pPr>
        <w:bidi/>
        <w:rPr>
          <w:noProof/>
          <w:sz w:val="32"/>
          <w:szCs w:val="32"/>
          <w:rtl/>
          <w:lang w:val="fa-IR" w:bidi="fa-IR"/>
        </w:rPr>
      </w:pPr>
      <w:r>
        <w:rPr>
          <w:noProof/>
          <w:sz w:val="32"/>
          <w:szCs w:val="32"/>
          <w:rtl/>
          <w:lang w:bidi="fa-IR"/>
        </w:rPr>
        <w:drawing>
          <wp:inline distT="0" distB="0" distL="0" distR="0" wp14:anchorId="3EA523C3" wp14:editId="73DD5703">
            <wp:extent cx="2312248" cy="2410567"/>
            <wp:effectExtent l="7938" t="0" r="952" b="953"/>
            <wp:docPr id="45474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4873" name="Picture 45474873"/>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24379" cy="2423214"/>
                    </a:xfrm>
                    <a:prstGeom prst="rect">
                      <a:avLst/>
                    </a:prstGeom>
                  </pic:spPr>
                </pic:pic>
              </a:graphicData>
            </a:graphic>
          </wp:inline>
        </w:drawing>
      </w:r>
    </w:p>
    <w:p w14:paraId="17FDDDC6" w14:textId="1CBA1E25" w:rsidR="00E468B6" w:rsidRPr="00D56DFF" w:rsidRDefault="00E468B6" w:rsidP="00D56DFF">
      <w:pPr>
        <w:bidi/>
        <w:rPr>
          <w:noProof/>
          <w:sz w:val="32"/>
          <w:szCs w:val="32"/>
          <w:rtl/>
          <w:lang w:val="fa-IR" w:bidi="fa-IR"/>
        </w:rPr>
      </w:pPr>
      <w:r>
        <w:rPr>
          <w:rFonts w:hint="cs"/>
          <w:sz w:val="32"/>
          <w:szCs w:val="32"/>
          <w:rtl/>
          <w:lang w:bidi="fa-IR"/>
        </w:rPr>
        <w:lastRenderedPageBreak/>
        <w:t>اتاق رختکن</w:t>
      </w:r>
      <w:r w:rsidR="00940A3B">
        <w:rPr>
          <w:rFonts w:hint="cs"/>
          <w:sz w:val="32"/>
          <w:szCs w:val="32"/>
          <w:rtl/>
          <w:lang w:bidi="fa-IR"/>
        </w:rPr>
        <w:t xml:space="preserve"> کادر</w:t>
      </w:r>
      <w:r>
        <w:rPr>
          <w:rFonts w:hint="cs"/>
          <w:sz w:val="32"/>
          <w:szCs w:val="32"/>
          <w:rtl/>
          <w:lang w:bidi="fa-IR"/>
        </w:rPr>
        <w:t xml:space="preserve"> آقایان بخش</w:t>
      </w:r>
    </w:p>
    <w:p w14:paraId="4840F95D" w14:textId="49FBACF3" w:rsidR="00E468B6" w:rsidRDefault="00E468B6" w:rsidP="00D56DFF">
      <w:pPr>
        <w:bidi/>
        <w:rPr>
          <w:sz w:val="32"/>
          <w:szCs w:val="32"/>
          <w:rtl/>
          <w:lang w:bidi="fa-IR"/>
        </w:rPr>
      </w:pPr>
      <w:r>
        <w:rPr>
          <w:rFonts w:hint="cs"/>
          <w:sz w:val="32"/>
          <w:szCs w:val="32"/>
          <w:rtl/>
          <w:lang w:bidi="fa-IR"/>
        </w:rPr>
        <w:t>اتاق استراحت ورختکن نرسینگ بخش</w:t>
      </w:r>
      <w:r w:rsidR="00D56DFF">
        <w:rPr>
          <w:rFonts w:hint="cs"/>
          <w:sz w:val="32"/>
          <w:szCs w:val="32"/>
          <w:rtl/>
          <w:lang w:bidi="fa-IR"/>
        </w:rPr>
        <w:t xml:space="preserve"> و آبدارخانه  در ادامه سالن انتظار منتهی به بخش قرار دارند</w:t>
      </w:r>
    </w:p>
    <w:p w14:paraId="20D60E55" w14:textId="77777777" w:rsidR="00F267E1" w:rsidRDefault="00F267E1" w:rsidP="00F267E1">
      <w:pPr>
        <w:bidi/>
        <w:rPr>
          <w:sz w:val="32"/>
          <w:szCs w:val="32"/>
          <w:rtl/>
          <w:lang w:bidi="fa-IR"/>
        </w:rPr>
      </w:pPr>
    </w:p>
    <w:p w14:paraId="39C46E44" w14:textId="3870C7AC" w:rsidR="00E3408D" w:rsidRDefault="00E3408D" w:rsidP="00E3408D">
      <w:pPr>
        <w:bidi/>
        <w:rPr>
          <w:sz w:val="32"/>
          <w:szCs w:val="32"/>
          <w:rtl/>
          <w:lang w:bidi="fa-IR"/>
        </w:rPr>
      </w:pPr>
      <w:r>
        <w:rPr>
          <w:rFonts w:hint="cs"/>
          <w:sz w:val="32"/>
          <w:szCs w:val="32"/>
          <w:rtl/>
          <w:lang w:bidi="fa-IR"/>
        </w:rPr>
        <w:t>اتاق کار بخش</w:t>
      </w:r>
    </w:p>
    <w:p w14:paraId="3CB54ABA" w14:textId="6CD3AEEC" w:rsidR="00E3408D" w:rsidRDefault="00E3408D" w:rsidP="00E3408D">
      <w:pPr>
        <w:bidi/>
        <w:rPr>
          <w:sz w:val="32"/>
          <w:szCs w:val="32"/>
          <w:rtl/>
          <w:lang w:bidi="fa-IR"/>
        </w:rPr>
      </w:pPr>
      <w:r>
        <w:rPr>
          <w:rFonts w:hint="cs"/>
          <w:sz w:val="32"/>
          <w:szCs w:val="32"/>
          <w:rtl/>
          <w:lang w:bidi="fa-IR"/>
        </w:rPr>
        <w:t>کلیه وسایل مصرفی بخش اعم از ست دیالیز،ک</w:t>
      </w:r>
      <w:r w:rsidR="00AD2856">
        <w:rPr>
          <w:rFonts w:hint="cs"/>
          <w:sz w:val="32"/>
          <w:szCs w:val="32"/>
          <w:rtl/>
          <w:lang w:bidi="fa-IR"/>
        </w:rPr>
        <w:t>وئلها ،سرمها ،پودرهای بیکربنات،ستهای پانسمان و داروهای استوک و سرنگها و ست سرم وهپارین لاک و...در این اتاق قرار دارند.</w:t>
      </w:r>
    </w:p>
    <w:p w14:paraId="7DA1143E" w14:textId="3C3B0A2A" w:rsidR="00F267E1" w:rsidRDefault="00F267E1" w:rsidP="00F267E1">
      <w:pPr>
        <w:bidi/>
        <w:rPr>
          <w:sz w:val="32"/>
          <w:szCs w:val="32"/>
          <w:rtl/>
          <w:lang w:bidi="fa-IR"/>
        </w:rPr>
      </w:pPr>
      <w:r>
        <w:rPr>
          <w:noProof/>
          <w:sz w:val="32"/>
          <w:szCs w:val="32"/>
          <w:rtl/>
          <w:lang w:bidi="fa-IR"/>
        </w:rPr>
        <w:drawing>
          <wp:inline distT="0" distB="0" distL="0" distR="0" wp14:anchorId="4001B530" wp14:editId="2B1DC6A1">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C00C62" w14:textId="3F13F55F" w:rsidR="00F267E1" w:rsidRDefault="00F267E1" w:rsidP="00F267E1">
      <w:pPr>
        <w:bidi/>
        <w:rPr>
          <w:sz w:val="32"/>
          <w:szCs w:val="32"/>
          <w:rtl/>
          <w:lang w:bidi="fa-IR"/>
        </w:rPr>
      </w:pPr>
      <w:r>
        <w:rPr>
          <w:noProof/>
          <w:sz w:val="32"/>
          <w:szCs w:val="32"/>
          <w:rtl/>
          <w:lang w:bidi="fa-IR"/>
        </w:rPr>
        <w:lastRenderedPageBreak/>
        <w:drawing>
          <wp:inline distT="0" distB="0" distL="0" distR="0" wp14:anchorId="7BB903B7" wp14:editId="721CEB3B">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A92819" w14:textId="0F55BEDD" w:rsidR="00E468B6" w:rsidRDefault="00E468B6" w:rsidP="00E468B6">
      <w:pPr>
        <w:bidi/>
        <w:rPr>
          <w:sz w:val="32"/>
          <w:szCs w:val="32"/>
          <w:rtl/>
          <w:lang w:bidi="fa-IR"/>
        </w:rPr>
      </w:pPr>
      <w:r>
        <w:rPr>
          <w:rFonts w:hint="cs"/>
          <w:sz w:val="32"/>
          <w:szCs w:val="32"/>
          <w:rtl/>
          <w:lang w:bidi="fa-IR"/>
        </w:rPr>
        <w:t>تجهیزات بخش</w:t>
      </w:r>
    </w:p>
    <w:p w14:paraId="632AB177" w14:textId="3ACAAA1D" w:rsidR="00E468B6" w:rsidRDefault="00E468B6" w:rsidP="00E468B6">
      <w:pPr>
        <w:bidi/>
        <w:rPr>
          <w:sz w:val="32"/>
          <w:szCs w:val="32"/>
          <w:rtl/>
          <w:lang w:bidi="fa-IR"/>
        </w:rPr>
      </w:pPr>
      <w:r>
        <w:rPr>
          <w:rFonts w:hint="cs"/>
          <w:sz w:val="32"/>
          <w:szCs w:val="32"/>
          <w:rtl/>
          <w:lang w:bidi="fa-IR"/>
        </w:rPr>
        <w:t>علاوه بر دستگاههای دیالیز:</w:t>
      </w:r>
    </w:p>
    <w:p w14:paraId="1AC14B8F" w14:textId="40EB6DA4" w:rsidR="00E468B6" w:rsidRDefault="00E468B6" w:rsidP="00E468B6">
      <w:pPr>
        <w:bidi/>
        <w:rPr>
          <w:sz w:val="32"/>
          <w:szCs w:val="32"/>
          <w:rtl/>
          <w:lang w:bidi="fa-IR"/>
        </w:rPr>
      </w:pPr>
      <w:r>
        <w:rPr>
          <w:rFonts w:hint="cs"/>
          <w:sz w:val="32"/>
          <w:szCs w:val="32"/>
          <w:rtl/>
          <w:lang w:bidi="fa-IR"/>
        </w:rPr>
        <w:t xml:space="preserve">یک عدد دستگاه </w:t>
      </w:r>
      <w:r>
        <w:rPr>
          <w:sz w:val="32"/>
          <w:szCs w:val="32"/>
          <w:lang w:bidi="fa-IR"/>
        </w:rPr>
        <w:t>D.C</w:t>
      </w:r>
      <w:r w:rsidR="00FE6902">
        <w:rPr>
          <w:sz w:val="32"/>
          <w:szCs w:val="32"/>
          <w:lang w:bidi="fa-IR"/>
        </w:rPr>
        <w:t xml:space="preserve"> SHOK</w:t>
      </w:r>
      <w:r w:rsidR="00FE6902">
        <w:rPr>
          <w:rFonts w:hint="cs"/>
          <w:sz w:val="32"/>
          <w:szCs w:val="32"/>
          <w:rtl/>
          <w:lang w:bidi="fa-IR"/>
        </w:rPr>
        <w:t xml:space="preserve"> ، </w:t>
      </w:r>
      <w:r w:rsidR="00FE6902">
        <w:rPr>
          <w:sz w:val="32"/>
          <w:szCs w:val="32"/>
          <w:lang w:bidi="fa-IR"/>
        </w:rPr>
        <w:t>EKG</w:t>
      </w:r>
      <w:r w:rsidR="00FE6902">
        <w:rPr>
          <w:rFonts w:hint="cs"/>
          <w:sz w:val="32"/>
          <w:szCs w:val="32"/>
          <w:rtl/>
          <w:lang w:bidi="fa-IR"/>
        </w:rPr>
        <w:t xml:space="preserve">، که کارکرد دستگاه </w:t>
      </w:r>
      <w:r w:rsidR="00FE6902">
        <w:rPr>
          <w:sz w:val="32"/>
          <w:szCs w:val="32"/>
          <w:lang w:bidi="fa-IR"/>
        </w:rPr>
        <w:t xml:space="preserve">D.C </w:t>
      </w:r>
      <w:r w:rsidR="00FE6902">
        <w:rPr>
          <w:rFonts w:hint="cs"/>
          <w:sz w:val="32"/>
          <w:szCs w:val="32"/>
          <w:rtl/>
          <w:lang w:bidi="fa-IR"/>
        </w:rPr>
        <w:t xml:space="preserve"> شوک بصورت روزانه با امتحان شوک 30 ژول و دستگاه </w:t>
      </w:r>
      <w:r w:rsidR="00FE6902">
        <w:rPr>
          <w:sz w:val="32"/>
          <w:szCs w:val="32"/>
          <w:lang w:bidi="fa-IR"/>
        </w:rPr>
        <w:t>EKG</w:t>
      </w:r>
      <w:r w:rsidR="00FE6902">
        <w:rPr>
          <w:rFonts w:hint="cs"/>
          <w:sz w:val="32"/>
          <w:szCs w:val="32"/>
          <w:rtl/>
          <w:lang w:bidi="fa-IR"/>
        </w:rPr>
        <w:t xml:space="preserve"> هرشنبه اول هفته چک میشود.وپرینت گرفته میشود</w:t>
      </w:r>
    </w:p>
    <w:p w14:paraId="7565F1A7" w14:textId="4DCDFF3F" w:rsidR="00F267E1" w:rsidRDefault="00F267E1" w:rsidP="00F267E1">
      <w:pPr>
        <w:bidi/>
        <w:rPr>
          <w:sz w:val="32"/>
          <w:szCs w:val="32"/>
          <w:rtl/>
          <w:lang w:bidi="fa-IR"/>
        </w:rPr>
      </w:pPr>
      <w:r>
        <w:rPr>
          <w:noProof/>
          <w:sz w:val="32"/>
          <w:szCs w:val="32"/>
          <w:rtl/>
          <w:lang w:bidi="fa-IR"/>
        </w:rPr>
        <w:lastRenderedPageBreak/>
        <w:drawing>
          <wp:inline distT="0" distB="0" distL="0" distR="0" wp14:anchorId="72C5E256" wp14:editId="2A30E909">
            <wp:extent cx="2981325" cy="3381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1325" cy="3381375"/>
                    </a:xfrm>
                    <a:prstGeom prst="rect">
                      <a:avLst/>
                    </a:prstGeom>
                  </pic:spPr>
                </pic:pic>
              </a:graphicData>
            </a:graphic>
          </wp:inline>
        </w:drawing>
      </w:r>
      <w:r>
        <w:rPr>
          <w:noProof/>
          <w:sz w:val="32"/>
          <w:szCs w:val="32"/>
          <w:rtl/>
          <w:lang w:bidi="fa-IR"/>
        </w:rPr>
        <w:drawing>
          <wp:anchor distT="0" distB="0" distL="114300" distR="114300" simplePos="0" relativeHeight="251662336" behindDoc="0" locked="0" layoutInCell="1" allowOverlap="1" wp14:anchorId="26C398C4" wp14:editId="6CBEAE08">
            <wp:simplePos x="3867150" y="1276985"/>
            <wp:positionH relativeFrom="column">
              <wp:align>right</wp:align>
            </wp:positionH>
            <wp:positionV relativeFrom="paragraph">
              <wp:align>top</wp:align>
            </wp:positionV>
            <wp:extent cx="3352800" cy="2625725"/>
            <wp:effectExtent l="1587" t="0" r="1588" b="1587"/>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352800" cy="2625725"/>
                    </a:xfrm>
                    <a:prstGeom prst="rect">
                      <a:avLst/>
                    </a:prstGeom>
                  </pic:spPr>
                </pic:pic>
              </a:graphicData>
            </a:graphic>
          </wp:anchor>
        </w:drawing>
      </w:r>
      <w:r>
        <w:rPr>
          <w:sz w:val="32"/>
          <w:szCs w:val="32"/>
          <w:rtl/>
          <w:lang w:bidi="fa-IR"/>
        </w:rPr>
        <w:br w:type="textWrapping" w:clear="all"/>
      </w:r>
    </w:p>
    <w:p w14:paraId="215786FE" w14:textId="685662A5" w:rsidR="00FE6902" w:rsidRDefault="00FE6902" w:rsidP="00FE6902">
      <w:pPr>
        <w:bidi/>
        <w:rPr>
          <w:sz w:val="32"/>
          <w:szCs w:val="32"/>
          <w:rtl/>
          <w:lang w:bidi="fa-IR"/>
        </w:rPr>
      </w:pPr>
      <w:r>
        <w:rPr>
          <w:rFonts w:hint="cs"/>
          <w:sz w:val="32"/>
          <w:szCs w:val="32"/>
          <w:rtl/>
          <w:lang w:bidi="fa-IR"/>
        </w:rPr>
        <w:t>تجهیزات ایمنی بخش</w:t>
      </w:r>
    </w:p>
    <w:p w14:paraId="5FF4D39B" w14:textId="6042AD80" w:rsidR="00FE6902" w:rsidRDefault="00FE6902" w:rsidP="00FE6902">
      <w:pPr>
        <w:bidi/>
        <w:rPr>
          <w:sz w:val="32"/>
          <w:szCs w:val="32"/>
          <w:rtl/>
          <w:lang w:bidi="fa-IR"/>
        </w:rPr>
      </w:pPr>
      <w:r>
        <w:rPr>
          <w:rFonts w:hint="cs"/>
          <w:sz w:val="32"/>
          <w:szCs w:val="32"/>
          <w:rtl/>
          <w:lang w:bidi="fa-IR"/>
        </w:rPr>
        <w:t xml:space="preserve">دو عدد جعبه آب آتشنشانی </w:t>
      </w:r>
    </w:p>
    <w:p w14:paraId="17C8FABD" w14:textId="0DD4CACE" w:rsidR="00FE6902" w:rsidRDefault="00FE6902" w:rsidP="00FE6902">
      <w:pPr>
        <w:bidi/>
        <w:rPr>
          <w:sz w:val="32"/>
          <w:szCs w:val="32"/>
          <w:rtl/>
          <w:lang w:bidi="fa-IR"/>
        </w:rPr>
      </w:pPr>
      <w:r>
        <w:rPr>
          <w:rFonts w:hint="cs"/>
          <w:sz w:val="32"/>
          <w:szCs w:val="32"/>
          <w:rtl/>
          <w:lang w:bidi="fa-IR"/>
        </w:rPr>
        <w:t>یک عدد درابتدای سالن منهتی به اتاق غذاخوری بیماران،یک عدد هم جلوی اتاق ایزوله و منتهی به بخش میباشد.</w:t>
      </w:r>
    </w:p>
    <w:p w14:paraId="1C37D2DE" w14:textId="5A13900E" w:rsidR="00F267E1" w:rsidRDefault="00F267E1" w:rsidP="00F267E1">
      <w:pPr>
        <w:bidi/>
        <w:rPr>
          <w:sz w:val="32"/>
          <w:szCs w:val="32"/>
          <w:rtl/>
          <w:lang w:bidi="fa-IR"/>
        </w:rPr>
      </w:pPr>
      <w:r>
        <w:rPr>
          <w:noProof/>
          <w:sz w:val="32"/>
          <w:szCs w:val="32"/>
          <w:rtl/>
          <w:lang w:bidi="fa-IR"/>
        </w:rPr>
        <w:drawing>
          <wp:inline distT="0" distB="0" distL="0" distR="0" wp14:anchorId="3B8A41E0" wp14:editId="5358EBFB">
            <wp:extent cx="5095875" cy="2933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5875" cy="2933700"/>
                    </a:xfrm>
                    <a:prstGeom prst="rect">
                      <a:avLst/>
                    </a:prstGeom>
                  </pic:spPr>
                </pic:pic>
              </a:graphicData>
            </a:graphic>
          </wp:inline>
        </w:drawing>
      </w:r>
    </w:p>
    <w:p w14:paraId="20374B6C" w14:textId="7A9A50C6" w:rsidR="00FE6902" w:rsidRDefault="00FE6902" w:rsidP="00FE6902">
      <w:pPr>
        <w:bidi/>
        <w:rPr>
          <w:sz w:val="32"/>
          <w:szCs w:val="32"/>
          <w:rtl/>
          <w:lang w:bidi="fa-IR"/>
        </w:rPr>
      </w:pPr>
      <w:r>
        <w:rPr>
          <w:rFonts w:hint="cs"/>
          <w:sz w:val="32"/>
          <w:szCs w:val="32"/>
          <w:rtl/>
          <w:lang w:bidi="fa-IR"/>
        </w:rPr>
        <w:lastRenderedPageBreak/>
        <w:t>دو عدد کپسول آتشنشانی</w:t>
      </w:r>
    </w:p>
    <w:p w14:paraId="2ED1DBFF" w14:textId="057B7560" w:rsidR="00FE6902" w:rsidRDefault="00FE6902" w:rsidP="00FE6902">
      <w:pPr>
        <w:bidi/>
        <w:rPr>
          <w:sz w:val="32"/>
          <w:szCs w:val="32"/>
          <w:rtl/>
          <w:lang w:bidi="fa-IR"/>
        </w:rPr>
      </w:pPr>
      <w:r>
        <w:rPr>
          <w:rFonts w:hint="cs"/>
          <w:sz w:val="32"/>
          <w:szCs w:val="32"/>
          <w:rtl/>
          <w:lang w:bidi="fa-IR"/>
        </w:rPr>
        <w:t xml:space="preserve">یک عدد کپسول </w:t>
      </w:r>
      <w:r w:rsidR="00940A3B">
        <w:rPr>
          <w:rFonts w:hint="cs"/>
          <w:sz w:val="32"/>
          <w:szCs w:val="32"/>
          <w:rtl/>
          <w:lang w:bidi="fa-IR"/>
        </w:rPr>
        <w:t xml:space="preserve">بیورسال که هر پنج سال یکبار و یک عدد کپسول </w:t>
      </w:r>
      <w:r w:rsidR="00940A3B">
        <w:rPr>
          <w:sz w:val="32"/>
          <w:szCs w:val="32"/>
          <w:lang w:bidi="fa-IR"/>
        </w:rPr>
        <w:t>CO2</w:t>
      </w:r>
      <w:r w:rsidR="00940A3B">
        <w:rPr>
          <w:rFonts w:hint="cs"/>
          <w:sz w:val="32"/>
          <w:szCs w:val="32"/>
          <w:rtl/>
          <w:lang w:bidi="fa-IR"/>
        </w:rPr>
        <w:t xml:space="preserve"> که سالانه شارژ میشوند.</w:t>
      </w:r>
    </w:p>
    <w:p w14:paraId="3A004DBA" w14:textId="379358ED" w:rsidR="00F267E1" w:rsidRDefault="00F267E1" w:rsidP="00F267E1">
      <w:pPr>
        <w:bidi/>
        <w:rPr>
          <w:sz w:val="32"/>
          <w:szCs w:val="32"/>
          <w:rtl/>
          <w:lang w:bidi="fa-IR"/>
        </w:rPr>
      </w:pPr>
      <w:r>
        <w:rPr>
          <w:noProof/>
          <w:sz w:val="32"/>
          <w:szCs w:val="32"/>
          <w:rtl/>
          <w:lang w:bidi="fa-IR"/>
        </w:rPr>
        <w:drawing>
          <wp:inline distT="0" distB="0" distL="0" distR="0" wp14:anchorId="2AC7424F" wp14:editId="15325012">
            <wp:extent cx="3835894" cy="3460185"/>
            <wp:effectExtent l="0" t="285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843552" cy="3467093"/>
                    </a:xfrm>
                    <a:prstGeom prst="rect">
                      <a:avLst/>
                    </a:prstGeom>
                  </pic:spPr>
                </pic:pic>
              </a:graphicData>
            </a:graphic>
          </wp:inline>
        </w:drawing>
      </w:r>
    </w:p>
    <w:p w14:paraId="56899BB7" w14:textId="77777777" w:rsidR="007B4E3D" w:rsidRDefault="00940A3B" w:rsidP="007B4E3D">
      <w:pPr>
        <w:bidi/>
        <w:rPr>
          <w:sz w:val="32"/>
          <w:szCs w:val="32"/>
          <w:rtl/>
          <w:lang w:bidi="fa-IR"/>
        </w:rPr>
      </w:pPr>
      <w:r>
        <w:rPr>
          <w:rFonts w:hint="cs"/>
          <w:sz w:val="32"/>
          <w:szCs w:val="32"/>
          <w:rtl/>
          <w:lang w:bidi="fa-IR"/>
        </w:rPr>
        <w:t>تمامی قسمتهای بخش مجهز به سنسورهای حساس به دود بوده ، که در مواقع لزوم آلارم میزند</w:t>
      </w:r>
    </w:p>
    <w:p w14:paraId="36931880" w14:textId="601688FD" w:rsidR="00F267E1" w:rsidRDefault="00F267E1" w:rsidP="00F267E1">
      <w:pPr>
        <w:bidi/>
        <w:rPr>
          <w:sz w:val="32"/>
          <w:szCs w:val="32"/>
          <w:rtl/>
          <w:lang w:bidi="fa-IR"/>
        </w:rPr>
      </w:pPr>
      <w:r>
        <w:rPr>
          <w:noProof/>
          <w:sz w:val="32"/>
          <w:szCs w:val="32"/>
          <w:rtl/>
          <w:lang w:bidi="fa-IR"/>
        </w:rPr>
        <w:drawing>
          <wp:inline distT="0" distB="0" distL="0" distR="0" wp14:anchorId="5B923497" wp14:editId="7651EA7F">
            <wp:extent cx="2561580" cy="2845748"/>
            <wp:effectExtent l="0" t="889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569262" cy="2854282"/>
                    </a:xfrm>
                    <a:prstGeom prst="rect">
                      <a:avLst/>
                    </a:prstGeom>
                  </pic:spPr>
                </pic:pic>
              </a:graphicData>
            </a:graphic>
          </wp:inline>
        </w:drawing>
      </w:r>
    </w:p>
    <w:p w14:paraId="6EB9944C" w14:textId="63FA747A" w:rsidR="00940A3B" w:rsidRDefault="007B4E3D" w:rsidP="007B4E3D">
      <w:pPr>
        <w:bidi/>
        <w:rPr>
          <w:sz w:val="32"/>
          <w:szCs w:val="32"/>
          <w:rtl/>
          <w:lang w:bidi="fa-IR"/>
        </w:rPr>
      </w:pPr>
      <w:r>
        <w:rPr>
          <w:rFonts w:hint="cs"/>
          <w:sz w:val="32"/>
          <w:szCs w:val="32"/>
          <w:rtl/>
          <w:lang w:bidi="fa-IR"/>
        </w:rPr>
        <w:lastRenderedPageBreak/>
        <w:t>بخش دارای سیستم تهویه و سیستم گرمایشی وسرمایشی مناسب میباشد</w:t>
      </w:r>
    </w:p>
    <w:p w14:paraId="2DCB943F" w14:textId="77777777" w:rsidR="00F267E1" w:rsidRDefault="00F267E1" w:rsidP="00F267E1">
      <w:pPr>
        <w:bidi/>
        <w:rPr>
          <w:sz w:val="32"/>
          <w:szCs w:val="32"/>
          <w:rtl/>
          <w:lang w:bidi="fa-IR"/>
        </w:rPr>
      </w:pPr>
    </w:p>
    <w:p w14:paraId="09FC0A72" w14:textId="7EFE0897" w:rsidR="007B4E3D" w:rsidRDefault="007B4E3D" w:rsidP="007B4E3D">
      <w:pPr>
        <w:bidi/>
        <w:rPr>
          <w:sz w:val="32"/>
          <w:szCs w:val="32"/>
          <w:rtl/>
          <w:lang w:bidi="fa-IR"/>
        </w:rPr>
      </w:pPr>
      <w:r>
        <w:rPr>
          <w:rFonts w:hint="cs"/>
          <w:sz w:val="32"/>
          <w:szCs w:val="32"/>
          <w:rtl/>
          <w:lang w:bidi="fa-IR"/>
        </w:rPr>
        <w:t xml:space="preserve">چراغ های اولتراویوله </w:t>
      </w:r>
    </w:p>
    <w:p w14:paraId="78882A1C" w14:textId="10BD8938" w:rsidR="007B4E3D" w:rsidRDefault="007B4E3D" w:rsidP="007B4E3D">
      <w:pPr>
        <w:bidi/>
        <w:rPr>
          <w:sz w:val="32"/>
          <w:szCs w:val="32"/>
          <w:rtl/>
          <w:lang w:bidi="fa-IR"/>
        </w:rPr>
      </w:pPr>
      <w:r>
        <w:rPr>
          <w:rFonts w:hint="cs"/>
          <w:sz w:val="32"/>
          <w:szCs w:val="32"/>
          <w:rtl/>
          <w:lang w:bidi="fa-IR"/>
        </w:rPr>
        <w:t>بخش مجهز به شش چراغ التراویوله میباشد که به فاسله مناسب روی دیدارها نصب شده اند</w:t>
      </w:r>
    </w:p>
    <w:p w14:paraId="602933F2" w14:textId="6C99AB2D" w:rsidR="007B4E3D" w:rsidRDefault="007B4E3D" w:rsidP="007B4E3D">
      <w:pPr>
        <w:bidi/>
        <w:rPr>
          <w:sz w:val="32"/>
          <w:szCs w:val="32"/>
          <w:rtl/>
          <w:lang w:bidi="fa-IR"/>
        </w:rPr>
      </w:pPr>
      <w:r>
        <w:rPr>
          <w:rFonts w:hint="cs"/>
          <w:sz w:val="32"/>
          <w:szCs w:val="32"/>
          <w:rtl/>
          <w:lang w:bidi="fa-IR"/>
        </w:rPr>
        <w:t>که بعد از اتمام کشیک و خاموش شدن چراغهای بخش این چراغها خودبخود روشن میشود و بخش را ضدعفونی میکنند. این چراغها همچنین حساس به وجود یک نفردر بخش بوده و به محض ورود یک نفر به بخش یا نزدیک شدن فردی به آنها خاموش میشوند.</w:t>
      </w:r>
    </w:p>
    <w:p w14:paraId="12068897" w14:textId="260070A4" w:rsidR="00F267E1" w:rsidRDefault="00F267E1" w:rsidP="00F267E1">
      <w:pPr>
        <w:bidi/>
        <w:rPr>
          <w:sz w:val="32"/>
          <w:szCs w:val="32"/>
          <w:rtl/>
          <w:lang w:bidi="fa-IR"/>
        </w:rPr>
      </w:pPr>
      <w:r>
        <w:rPr>
          <w:noProof/>
          <w:sz w:val="32"/>
          <w:szCs w:val="32"/>
          <w:rtl/>
          <w:lang w:bidi="fa-IR"/>
        </w:rPr>
        <w:drawing>
          <wp:inline distT="0" distB="0" distL="0" distR="0" wp14:anchorId="79EE08A9" wp14:editId="69624F45">
            <wp:extent cx="2657475" cy="3648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7475" cy="3648075"/>
                    </a:xfrm>
                    <a:prstGeom prst="rect">
                      <a:avLst/>
                    </a:prstGeom>
                  </pic:spPr>
                </pic:pic>
              </a:graphicData>
            </a:graphic>
          </wp:inline>
        </w:drawing>
      </w:r>
      <w:r>
        <w:rPr>
          <w:noProof/>
          <w:sz w:val="32"/>
          <w:szCs w:val="32"/>
          <w:rtl/>
          <w:lang w:bidi="fa-IR"/>
        </w:rPr>
        <w:drawing>
          <wp:anchor distT="0" distB="0" distL="114300" distR="114300" simplePos="0" relativeHeight="251663360" behindDoc="0" locked="0" layoutInCell="1" allowOverlap="1" wp14:anchorId="4C37EA34" wp14:editId="2272AC10">
            <wp:simplePos x="3599180" y="2550795"/>
            <wp:positionH relativeFrom="column">
              <wp:align>right</wp:align>
            </wp:positionH>
            <wp:positionV relativeFrom="paragraph">
              <wp:align>top</wp:align>
            </wp:positionV>
            <wp:extent cx="3680460" cy="2828290"/>
            <wp:effectExtent l="6985" t="0" r="317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680460" cy="2828290"/>
                    </a:xfrm>
                    <a:prstGeom prst="rect">
                      <a:avLst/>
                    </a:prstGeom>
                  </pic:spPr>
                </pic:pic>
              </a:graphicData>
            </a:graphic>
          </wp:anchor>
        </w:drawing>
      </w:r>
      <w:r>
        <w:rPr>
          <w:sz w:val="32"/>
          <w:szCs w:val="32"/>
          <w:rtl/>
          <w:lang w:bidi="fa-IR"/>
        </w:rPr>
        <w:br w:type="textWrapping" w:clear="all"/>
      </w:r>
    </w:p>
    <w:p w14:paraId="2BFB00E3" w14:textId="1DCA8276" w:rsidR="007B4E3D" w:rsidRDefault="007B4E3D" w:rsidP="007B4E3D">
      <w:pPr>
        <w:bidi/>
        <w:rPr>
          <w:sz w:val="32"/>
          <w:szCs w:val="32"/>
          <w:rtl/>
          <w:lang w:bidi="fa-IR"/>
        </w:rPr>
      </w:pPr>
      <w:r>
        <w:rPr>
          <w:rFonts w:hint="cs"/>
          <w:sz w:val="32"/>
          <w:szCs w:val="32"/>
          <w:rtl/>
          <w:lang w:bidi="fa-IR"/>
        </w:rPr>
        <w:t xml:space="preserve">بخش مجهز به اکسیژن و ساکشن سانترال میباشد که بالای هر تخت وصل هستند امکان اتصال اکسیژن های سانترال به ونتیلاتور </w:t>
      </w:r>
      <w:r w:rsidR="002059D0">
        <w:rPr>
          <w:rFonts w:hint="cs"/>
          <w:sz w:val="32"/>
          <w:szCs w:val="32"/>
          <w:rtl/>
          <w:lang w:bidi="fa-IR"/>
        </w:rPr>
        <w:t>د</w:t>
      </w:r>
      <w:r>
        <w:rPr>
          <w:rFonts w:hint="cs"/>
          <w:sz w:val="32"/>
          <w:szCs w:val="32"/>
          <w:rtl/>
          <w:lang w:bidi="fa-IR"/>
        </w:rPr>
        <w:t>ر همه قسمتهای بخش وجود دارد.</w:t>
      </w:r>
    </w:p>
    <w:p w14:paraId="4B81B6B8" w14:textId="77777777" w:rsidR="002059D0" w:rsidRDefault="002059D0" w:rsidP="002059D0">
      <w:pPr>
        <w:bidi/>
        <w:rPr>
          <w:sz w:val="32"/>
          <w:szCs w:val="32"/>
          <w:rtl/>
          <w:lang w:bidi="fa-IR"/>
        </w:rPr>
      </w:pPr>
    </w:p>
    <w:p w14:paraId="10C74499" w14:textId="4769684B" w:rsidR="002059D0" w:rsidRDefault="002059D0" w:rsidP="002059D0">
      <w:pPr>
        <w:bidi/>
        <w:rPr>
          <w:sz w:val="32"/>
          <w:szCs w:val="32"/>
          <w:rtl/>
          <w:lang w:bidi="fa-IR"/>
        </w:rPr>
      </w:pPr>
      <w:r>
        <w:rPr>
          <w:noProof/>
          <w:sz w:val="32"/>
          <w:szCs w:val="32"/>
          <w:rtl/>
          <w:lang w:bidi="fa-IR"/>
        </w:rPr>
        <w:lastRenderedPageBreak/>
        <w:drawing>
          <wp:inline distT="0" distB="0" distL="0" distR="0" wp14:anchorId="31D2D858" wp14:editId="5CA20587">
            <wp:extent cx="4827557" cy="4509122"/>
            <wp:effectExtent l="698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836489" cy="4517465"/>
                    </a:xfrm>
                    <a:prstGeom prst="rect">
                      <a:avLst/>
                    </a:prstGeom>
                  </pic:spPr>
                </pic:pic>
              </a:graphicData>
            </a:graphic>
          </wp:inline>
        </w:drawing>
      </w:r>
    </w:p>
    <w:p w14:paraId="73A19A4E" w14:textId="77777777" w:rsidR="002059D0" w:rsidRDefault="002059D0" w:rsidP="002059D0">
      <w:pPr>
        <w:bidi/>
        <w:rPr>
          <w:sz w:val="32"/>
          <w:szCs w:val="32"/>
          <w:rtl/>
          <w:lang w:bidi="fa-IR"/>
        </w:rPr>
      </w:pPr>
    </w:p>
    <w:p w14:paraId="7281E3D0" w14:textId="43EB4CE2" w:rsidR="002059D0" w:rsidRDefault="002059D0" w:rsidP="002059D0">
      <w:pPr>
        <w:bidi/>
        <w:rPr>
          <w:sz w:val="32"/>
          <w:szCs w:val="32"/>
          <w:rtl/>
          <w:lang w:bidi="fa-IR"/>
        </w:rPr>
      </w:pPr>
    </w:p>
    <w:p w14:paraId="71080D09" w14:textId="5E448FA3" w:rsidR="007B4E3D" w:rsidRDefault="007B4E3D" w:rsidP="007B4E3D">
      <w:pPr>
        <w:bidi/>
        <w:rPr>
          <w:sz w:val="32"/>
          <w:szCs w:val="32"/>
          <w:rtl/>
          <w:lang w:bidi="fa-IR"/>
        </w:rPr>
      </w:pPr>
      <w:r>
        <w:rPr>
          <w:rFonts w:hint="cs"/>
          <w:sz w:val="32"/>
          <w:szCs w:val="32"/>
          <w:rtl/>
          <w:lang w:bidi="fa-IR"/>
        </w:rPr>
        <w:t>یک عدد کپسول ده لیتری پرتابل متصل به ترالی احیاء ود</w:t>
      </w:r>
      <w:r w:rsidR="00735510">
        <w:rPr>
          <w:rFonts w:hint="cs"/>
          <w:sz w:val="32"/>
          <w:szCs w:val="32"/>
          <w:rtl/>
          <w:lang w:bidi="fa-IR"/>
        </w:rPr>
        <w:t>و عدد کپسول اکسیژن چهل لیتری پرتابل هم در بخش جهت استفاده در مواقع احتمالی بصورت پر موجود میباش</w:t>
      </w:r>
      <w:r w:rsidR="002059D0">
        <w:rPr>
          <w:rFonts w:hint="cs"/>
          <w:sz w:val="32"/>
          <w:szCs w:val="32"/>
          <w:rtl/>
          <w:lang w:bidi="fa-IR"/>
        </w:rPr>
        <w:t>د</w:t>
      </w:r>
    </w:p>
    <w:p w14:paraId="52F2781A" w14:textId="1831952D" w:rsidR="002059D0" w:rsidRDefault="002059D0" w:rsidP="002059D0">
      <w:pPr>
        <w:bidi/>
        <w:rPr>
          <w:sz w:val="32"/>
          <w:szCs w:val="32"/>
          <w:rtl/>
          <w:lang w:bidi="fa-IR"/>
        </w:rPr>
      </w:pPr>
      <w:r>
        <w:rPr>
          <w:noProof/>
          <w:sz w:val="32"/>
          <w:szCs w:val="32"/>
          <w:rtl/>
          <w:lang w:bidi="fa-IR"/>
        </w:rPr>
        <w:lastRenderedPageBreak/>
        <w:drawing>
          <wp:inline distT="0" distB="0" distL="0" distR="0" wp14:anchorId="41349F69" wp14:editId="3C480238">
            <wp:extent cx="4392081" cy="3423285"/>
            <wp:effectExtent l="7937"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401295" cy="3430467"/>
                    </a:xfrm>
                    <a:prstGeom prst="rect">
                      <a:avLst/>
                    </a:prstGeom>
                  </pic:spPr>
                </pic:pic>
              </a:graphicData>
            </a:graphic>
          </wp:inline>
        </w:drawing>
      </w:r>
    </w:p>
    <w:p w14:paraId="1D8A5A48" w14:textId="282A9784" w:rsidR="00735510" w:rsidRDefault="00735510" w:rsidP="00735510">
      <w:pPr>
        <w:bidi/>
        <w:rPr>
          <w:sz w:val="32"/>
          <w:szCs w:val="32"/>
          <w:rtl/>
          <w:lang w:bidi="fa-IR"/>
        </w:rPr>
      </w:pPr>
    </w:p>
    <w:p w14:paraId="6D50DD89" w14:textId="0E64B4C4" w:rsidR="00735510" w:rsidRDefault="00735510" w:rsidP="00735510">
      <w:pPr>
        <w:bidi/>
        <w:rPr>
          <w:sz w:val="32"/>
          <w:szCs w:val="32"/>
          <w:rtl/>
          <w:lang w:bidi="fa-IR"/>
        </w:rPr>
      </w:pPr>
      <w:r>
        <w:rPr>
          <w:rFonts w:hint="cs"/>
          <w:sz w:val="32"/>
          <w:szCs w:val="32"/>
          <w:rtl/>
          <w:lang w:bidi="fa-IR"/>
        </w:rPr>
        <w:t xml:space="preserve">سه عدد تلویزیون </w:t>
      </w:r>
      <w:r>
        <w:rPr>
          <w:sz w:val="32"/>
          <w:szCs w:val="32"/>
          <w:lang w:bidi="fa-IR"/>
        </w:rPr>
        <w:t>LED</w:t>
      </w:r>
      <w:r>
        <w:rPr>
          <w:rFonts w:hint="cs"/>
          <w:sz w:val="32"/>
          <w:szCs w:val="32"/>
          <w:rtl/>
          <w:lang w:bidi="fa-IR"/>
        </w:rPr>
        <w:t xml:space="preserve"> در قسمت وصل بیماران به دستگاه موجود و به دیوار سه طرف بخش جهت استفاده بیماران نصب میباشد</w:t>
      </w:r>
    </w:p>
    <w:p w14:paraId="65AA125C" w14:textId="38498F31" w:rsidR="004E0AAB" w:rsidRDefault="004E0AAB" w:rsidP="004E0AAB">
      <w:pPr>
        <w:bidi/>
        <w:rPr>
          <w:sz w:val="32"/>
          <w:szCs w:val="32"/>
          <w:rtl/>
          <w:lang w:bidi="fa-IR"/>
        </w:rPr>
      </w:pPr>
      <w:r>
        <w:rPr>
          <w:noProof/>
          <w:sz w:val="32"/>
          <w:szCs w:val="32"/>
          <w:rtl/>
          <w:lang w:bidi="fa-IR"/>
        </w:rPr>
        <w:drawing>
          <wp:inline distT="0" distB="0" distL="0" distR="0" wp14:anchorId="79072A8E" wp14:editId="1677285C">
            <wp:extent cx="4191000" cy="2428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95000" cy="2431193"/>
                    </a:xfrm>
                    <a:prstGeom prst="rect">
                      <a:avLst/>
                    </a:prstGeom>
                  </pic:spPr>
                </pic:pic>
              </a:graphicData>
            </a:graphic>
          </wp:inline>
        </w:drawing>
      </w:r>
    </w:p>
    <w:p w14:paraId="148FF9EC" w14:textId="77777777" w:rsidR="002059D0" w:rsidRDefault="002059D0" w:rsidP="002059D0">
      <w:pPr>
        <w:bidi/>
        <w:rPr>
          <w:sz w:val="32"/>
          <w:szCs w:val="32"/>
          <w:rtl/>
          <w:lang w:bidi="fa-IR"/>
        </w:rPr>
      </w:pPr>
    </w:p>
    <w:p w14:paraId="2902F82A" w14:textId="2285B47F" w:rsidR="002059D0" w:rsidRDefault="002059D0" w:rsidP="002059D0">
      <w:pPr>
        <w:bidi/>
        <w:rPr>
          <w:sz w:val="32"/>
          <w:szCs w:val="32"/>
          <w:rtl/>
          <w:lang w:bidi="fa-IR"/>
        </w:rPr>
      </w:pPr>
    </w:p>
    <w:p w14:paraId="2D695C58" w14:textId="23EA157F" w:rsidR="00735510" w:rsidRDefault="00735510" w:rsidP="00735510">
      <w:pPr>
        <w:bidi/>
        <w:rPr>
          <w:sz w:val="32"/>
          <w:szCs w:val="32"/>
          <w:rtl/>
          <w:lang w:bidi="fa-IR"/>
        </w:rPr>
      </w:pPr>
      <w:r>
        <w:rPr>
          <w:rFonts w:hint="cs"/>
          <w:sz w:val="32"/>
          <w:szCs w:val="32"/>
          <w:rtl/>
          <w:lang w:bidi="fa-IR"/>
        </w:rPr>
        <w:t xml:space="preserve">بخش مجهز به سیستم احضار پرستار بوده و بالای هر تخت نصب میباشد. ونحوه استفاده آن به بیمار آموزش داده شده است </w:t>
      </w:r>
      <w:r w:rsidR="00D56DFF">
        <w:rPr>
          <w:rFonts w:hint="cs"/>
          <w:sz w:val="32"/>
          <w:szCs w:val="32"/>
          <w:rtl/>
          <w:lang w:bidi="fa-IR"/>
        </w:rPr>
        <w:t>و</w:t>
      </w:r>
      <w:r>
        <w:rPr>
          <w:rFonts w:hint="cs"/>
          <w:sz w:val="32"/>
          <w:szCs w:val="32"/>
          <w:rtl/>
          <w:lang w:bidi="fa-IR"/>
        </w:rPr>
        <w:t>در صورت نیاز دگمه دستی مربوطه را فشار دهد.</w:t>
      </w:r>
    </w:p>
    <w:p w14:paraId="3D8D330A" w14:textId="0974EA4B" w:rsidR="00735510" w:rsidRDefault="00735510" w:rsidP="00735510">
      <w:pPr>
        <w:bidi/>
        <w:rPr>
          <w:sz w:val="32"/>
          <w:szCs w:val="32"/>
          <w:rtl/>
          <w:lang w:bidi="fa-IR"/>
        </w:rPr>
      </w:pPr>
      <w:r>
        <w:rPr>
          <w:rFonts w:hint="cs"/>
          <w:sz w:val="32"/>
          <w:szCs w:val="32"/>
          <w:rtl/>
          <w:lang w:bidi="fa-IR"/>
        </w:rPr>
        <w:t>یک عدد خط تلفن هات لاین جهت اطلاع جواب آزمایش بحرانی در استیشن موجود است.</w:t>
      </w:r>
    </w:p>
    <w:p w14:paraId="53F735A7" w14:textId="42E29BC2" w:rsidR="00735510" w:rsidRDefault="00735510" w:rsidP="00735510">
      <w:pPr>
        <w:bidi/>
        <w:rPr>
          <w:sz w:val="32"/>
          <w:szCs w:val="32"/>
          <w:rtl/>
          <w:lang w:bidi="fa-IR"/>
        </w:rPr>
      </w:pPr>
      <w:r>
        <w:rPr>
          <w:rFonts w:hint="cs"/>
          <w:sz w:val="32"/>
          <w:szCs w:val="32"/>
          <w:rtl/>
          <w:lang w:bidi="fa-IR"/>
        </w:rPr>
        <w:t xml:space="preserve">استیشن بخش بصورت مرکزی و محاط به دو قسمت بخش بوده واز دو طرف استیشن </w:t>
      </w:r>
      <w:r w:rsidR="00172AD5">
        <w:rPr>
          <w:rFonts w:hint="cs"/>
          <w:sz w:val="32"/>
          <w:szCs w:val="32"/>
          <w:rtl/>
          <w:lang w:bidi="fa-IR"/>
        </w:rPr>
        <w:t>ورودی و خروجی دارد.</w:t>
      </w:r>
    </w:p>
    <w:p w14:paraId="27E741E7" w14:textId="47644E1E" w:rsidR="00172AD5" w:rsidRDefault="00172AD5" w:rsidP="00172AD5">
      <w:pPr>
        <w:bidi/>
        <w:rPr>
          <w:sz w:val="32"/>
          <w:szCs w:val="32"/>
          <w:rtl/>
          <w:lang w:bidi="fa-IR"/>
        </w:rPr>
      </w:pPr>
      <w:r>
        <w:rPr>
          <w:rFonts w:hint="cs"/>
          <w:sz w:val="32"/>
          <w:szCs w:val="32"/>
          <w:rtl/>
          <w:lang w:bidi="fa-IR"/>
        </w:rPr>
        <w:t>دو عدد کامپیوتر جهت ثبت اقذامات بیماران در استیشن موجود است.</w:t>
      </w:r>
    </w:p>
    <w:p w14:paraId="4F538C0D" w14:textId="4A26AB8B" w:rsidR="00172AD5" w:rsidRDefault="00172AD5" w:rsidP="00172AD5">
      <w:pPr>
        <w:bidi/>
        <w:rPr>
          <w:sz w:val="32"/>
          <w:szCs w:val="32"/>
          <w:rtl/>
          <w:lang w:bidi="fa-IR"/>
        </w:rPr>
      </w:pPr>
      <w:r>
        <w:rPr>
          <w:rFonts w:hint="cs"/>
          <w:sz w:val="32"/>
          <w:szCs w:val="32"/>
          <w:rtl/>
          <w:lang w:bidi="fa-IR"/>
        </w:rPr>
        <w:t>ترازوی مورد استفاده دربخش از نوع باسکول یا قپان دیجیتالی بوده که بیمارانیکه نمیتوانند راه بروند یا با ویلچر حرکت میکنند میتوانند راحت با آن وزن شوند</w:t>
      </w:r>
    </w:p>
    <w:p w14:paraId="5A7A0D1E" w14:textId="5C214F43" w:rsidR="004E0AAB" w:rsidRDefault="004E0AAB" w:rsidP="004E0AAB">
      <w:pPr>
        <w:bidi/>
        <w:rPr>
          <w:sz w:val="32"/>
          <w:szCs w:val="32"/>
          <w:rtl/>
          <w:lang w:bidi="fa-IR"/>
        </w:rPr>
      </w:pPr>
      <w:r>
        <w:rPr>
          <w:noProof/>
          <w:sz w:val="32"/>
          <w:szCs w:val="32"/>
          <w:rtl/>
          <w:lang w:bidi="fa-IR"/>
        </w:rPr>
        <w:drawing>
          <wp:inline distT="0" distB="0" distL="0" distR="0" wp14:anchorId="04EAA186" wp14:editId="501B1A5E">
            <wp:extent cx="4860475" cy="5042394"/>
            <wp:effectExtent l="4445"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862516" cy="5044511"/>
                    </a:xfrm>
                    <a:prstGeom prst="rect">
                      <a:avLst/>
                    </a:prstGeom>
                  </pic:spPr>
                </pic:pic>
              </a:graphicData>
            </a:graphic>
          </wp:inline>
        </w:drawing>
      </w:r>
    </w:p>
    <w:p w14:paraId="4FF32BD8" w14:textId="7C76BB2B" w:rsidR="00172AD5" w:rsidRDefault="00172AD5" w:rsidP="00172AD5">
      <w:pPr>
        <w:bidi/>
        <w:rPr>
          <w:sz w:val="32"/>
          <w:szCs w:val="32"/>
          <w:rtl/>
          <w:lang w:bidi="fa-IR"/>
        </w:rPr>
      </w:pPr>
      <w:r>
        <w:rPr>
          <w:rFonts w:hint="cs"/>
          <w:sz w:val="32"/>
          <w:szCs w:val="32"/>
          <w:rtl/>
          <w:lang w:bidi="fa-IR"/>
        </w:rPr>
        <w:lastRenderedPageBreak/>
        <w:t>بخش در قسمت های مختلف آن دارای دسته محافظ نصب شده به دیوار جهت جلوگیری از سقوط بیماران میباشند.</w:t>
      </w:r>
    </w:p>
    <w:p w14:paraId="0A01AF92" w14:textId="44E590D7" w:rsidR="004E0AAB" w:rsidRDefault="004E0AAB" w:rsidP="004E0AAB">
      <w:pPr>
        <w:bidi/>
        <w:rPr>
          <w:sz w:val="32"/>
          <w:szCs w:val="32"/>
          <w:rtl/>
          <w:lang w:bidi="fa-IR"/>
        </w:rPr>
      </w:pPr>
      <w:r>
        <w:rPr>
          <w:noProof/>
          <w:sz w:val="32"/>
          <w:szCs w:val="32"/>
          <w:rtl/>
          <w:lang w:bidi="fa-IR"/>
        </w:rPr>
        <w:drawing>
          <wp:inline distT="0" distB="0" distL="0" distR="0" wp14:anchorId="35F250DD" wp14:editId="78C44BE7">
            <wp:extent cx="3924300" cy="2943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5396" cy="2944047"/>
                    </a:xfrm>
                    <a:prstGeom prst="rect">
                      <a:avLst/>
                    </a:prstGeom>
                  </pic:spPr>
                </pic:pic>
              </a:graphicData>
            </a:graphic>
          </wp:inline>
        </w:drawing>
      </w:r>
    </w:p>
    <w:p w14:paraId="39A397E7" w14:textId="32C889A4" w:rsidR="00172AD5" w:rsidRDefault="00172AD5" w:rsidP="00172AD5">
      <w:pPr>
        <w:bidi/>
        <w:rPr>
          <w:sz w:val="32"/>
          <w:szCs w:val="32"/>
          <w:rtl/>
          <w:lang w:bidi="fa-IR"/>
        </w:rPr>
      </w:pPr>
      <w:r>
        <w:rPr>
          <w:rFonts w:hint="cs"/>
          <w:sz w:val="32"/>
          <w:szCs w:val="32"/>
          <w:rtl/>
          <w:lang w:bidi="fa-IR"/>
        </w:rPr>
        <w:t>بخش دارای سه عدد ویلچر جهت استفاده بیماران در هر شیفت میباشد.</w:t>
      </w:r>
    </w:p>
    <w:p w14:paraId="265A08A0" w14:textId="4DE3B884" w:rsidR="00172AD5" w:rsidRDefault="00172AD5" w:rsidP="00172AD5">
      <w:pPr>
        <w:bidi/>
        <w:rPr>
          <w:sz w:val="32"/>
          <w:szCs w:val="32"/>
          <w:rtl/>
          <w:lang w:bidi="fa-IR"/>
        </w:rPr>
      </w:pPr>
      <w:r>
        <w:rPr>
          <w:rFonts w:hint="cs"/>
          <w:sz w:val="32"/>
          <w:szCs w:val="32"/>
          <w:rtl/>
          <w:lang w:bidi="fa-IR"/>
        </w:rPr>
        <w:t>دو عدد مانیتورعلایم حیاتی پرتابل  و یک عدد مانیتور هم بصورت نصب در دیوار اتاق ایزوله موجود است.</w:t>
      </w:r>
    </w:p>
    <w:p w14:paraId="5F946FA1" w14:textId="3EE4FB27" w:rsidR="00172AD5" w:rsidRDefault="00E3408D" w:rsidP="00172AD5">
      <w:pPr>
        <w:bidi/>
        <w:rPr>
          <w:sz w:val="32"/>
          <w:szCs w:val="32"/>
          <w:rtl/>
          <w:lang w:bidi="fa-IR"/>
        </w:rPr>
      </w:pPr>
      <w:r>
        <w:rPr>
          <w:rFonts w:hint="cs"/>
          <w:sz w:val="32"/>
          <w:szCs w:val="32"/>
          <w:rtl/>
          <w:lang w:bidi="fa-IR"/>
        </w:rPr>
        <w:t>دو عدد یخچال دارویی در بخش جهت داروهای اریتروپوییتین،بعضی ویتامین های یخچالی ،انسولینها ،واکسن هپاتیت و... موجود است.روزانه ساعات هشت صبح وهشت شب دمای یخچال چک وثبت میگردد و در صورت تغییرات دمایی خارج از2-8 درجه سانتیگراد اقدامات لازمه انجام میگردد.</w:t>
      </w:r>
    </w:p>
    <w:p w14:paraId="3E640A9D" w14:textId="2B737E79" w:rsidR="004E0AAB" w:rsidRDefault="004E0AAB" w:rsidP="004E0AAB">
      <w:pPr>
        <w:bidi/>
        <w:rPr>
          <w:sz w:val="32"/>
          <w:szCs w:val="32"/>
          <w:rtl/>
          <w:lang w:bidi="fa-IR"/>
        </w:rPr>
      </w:pPr>
      <w:r>
        <w:rPr>
          <w:noProof/>
          <w:sz w:val="32"/>
          <w:szCs w:val="32"/>
          <w:rtl/>
          <w:lang w:bidi="fa-IR"/>
        </w:rPr>
        <w:lastRenderedPageBreak/>
        <w:drawing>
          <wp:inline distT="0" distB="0" distL="0" distR="0" wp14:anchorId="08C7A1F5" wp14:editId="22C97B12">
            <wp:extent cx="7124700" cy="5343525"/>
            <wp:effectExtent l="0" t="4763"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7125275" cy="5343956"/>
                    </a:xfrm>
                    <a:prstGeom prst="rect">
                      <a:avLst/>
                    </a:prstGeom>
                  </pic:spPr>
                </pic:pic>
              </a:graphicData>
            </a:graphic>
          </wp:inline>
        </w:drawing>
      </w:r>
    </w:p>
    <w:p w14:paraId="6C644F80" w14:textId="5A09D241" w:rsidR="00E3408D" w:rsidRDefault="00E3408D" w:rsidP="00E3408D">
      <w:pPr>
        <w:bidi/>
        <w:rPr>
          <w:sz w:val="32"/>
          <w:szCs w:val="32"/>
          <w:rtl/>
          <w:lang w:bidi="fa-IR"/>
        </w:rPr>
      </w:pPr>
      <w:r>
        <w:rPr>
          <w:rFonts w:hint="cs"/>
          <w:sz w:val="32"/>
          <w:szCs w:val="32"/>
          <w:rtl/>
          <w:lang w:bidi="fa-IR"/>
        </w:rPr>
        <w:t>دستگاه دیتالاگر</w:t>
      </w:r>
    </w:p>
    <w:p w14:paraId="6C0FB5B9" w14:textId="43F9AD85" w:rsidR="00E3408D" w:rsidRDefault="00E3408D" w:rsidP="00E3408D">
      <w:pPr>
        <w:bidi/>
        <w:rPr>
          <w:sz w:val="32"/>
          <w:szCs w:val="32"/>
          <w:rtl/>
          <w:lang w:bidi="fa-IR"/>
        </w:rPr>
      </w:pPr>
      <w:r>
        <w:rPr>
          <w:rFonts w:hint="cs"/>
          <w:sz w:val="32"/>
          <w:szCs w:val="32"/>
          <w:rtl/>
          <w:lang w:bidi="fa-IR"/>
        </w:rPr>
        <w:t>در بالای یخچال دارو نصب بوده و دمای داخلی یخچال را نشان میدهد.</w:t>
      </w:r>
    </w:p>
    <w:p w14:paraId="0F1EB84E" w14:textId="677F62EC" w:rsidR="000B6CFE" w:rsidRDefault="000B6CFE" w:rsidP="000B6CFE">
      <w:pPr>
        <w:bidi/>
        <w:rPr>
          <w:sz w:val="32"/>
          <w:szCs w:val="32"/>
          <w:rtl/>
          <w:lang w:bidi="fa-IR"/>
        </w:rPr>
      </w:pPr>
      <w:r>
        <w:rPr>
          <w:noProof/>
          <w:sz w:val="32"/>
          <w:szCs w:val="32"/>
          <w:rtl/>
          <w:lang w:bidi="fa-IR"/>
        </w:rPr>
        <w:lastRenderedPageBreak/>
        <w:drawing>
          <wp:inline distT="0" distB="0" distL="0" distR="0" wp14:anchorId="1D02DB51" wp14:editId="1D6DCE9D">
            <wp:extent cx="6096000" cy="457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6096695" cy="4572521"/>
                    </a:xfrm>
                    <a:prstGeom prst="rect">
                      <a:avLst/>
                    </a:prstGeom>
                  </pic:spPr>
                </pic:pic>
              </a:graphicData>
            </a:graphic>
          </wp:inline>
        </w:drawing>
      </w:r>
    </w:p>
    <w:p w14:paraId="19F492A3" w14:textId="05B22237" w:rsidR="00E3408D" w:rsidRDefault="00E3408D" w:rsidP="00E3408D">
      <w:pPr>
        <w:bidi/>
        <w:rPr>
          <w:sz w:val="32"/>
          <w:szCs w:val="32"/>
          <w:rtl/>
          <w:lang w:bidi="fa-IR"/>
        </w:rPr>
      </w:pPr>
      <w:r>
        <w:rPr>
          <w:rFonts w:hint="cs"/>
          <w:sz w:val="32"/>
          <w:szCs w:val="32"/>
          <w:rtl/>
          <w:lang w:bidi="fa-IR"/>
        </w:rPr>
        <w:t>ترالی احیاء</w:t>
      </w:r>
    </w:p>
    <w:p w14:paraId="64ECF667" w14:textId="3DF65AA1" w:rsidR="00E3408D" w:rsidRDefault="00E3408D" w:rsidP="00E3408D">
      <w:pPr>
        <w:bidi/>
        <w:rPr>
          <w:sz w:val="32"/>
          <w:szCs w:val="32"/>
          <w:rtl/>
          <w:lang w:bidi="fa-IR"/>
        </w:rPr>
      </w:pPr>
      <w:r>
        <w:rPr>
          <w:rFonts w:hint="cs"/>
          <w:sz w:val="32"/>
          <w:szCs w:val="32"/>
          <w:rtl/>
          <w:lang w:bidi="fa-IR"/>
        </w:rPr>
        <w:t>که در هر شیفت داروهها ووسایل آن چک میشوند</w:t>
      </w:r>
    </w:p>
    <w:p w14:paraId="39AD5B2C" w14:textId="7C820503" w:rsidR="000B6CFE" w:rsidRDefault="000B6CFE" w:rsidP="000B6CFE">
      <w:pPr>
        <w:bidi/>
        <w:rPr>
          <w:sz w:val="32"/>
          <w:szCs w:val="32"/>
          <w:rtl/>
          <w:lang w:bidi="fa-IR"/>
        </w:rPr>
      </w:pPr>
      <w:r>
        <w:rPr>
          <w:noProof/>
          <w:sz w:val="32"/>
          <w:szCs w:val="32"/>
          <w:rtl/>
          <w:lang w:bidi="fa-IR"/>
        </w:rPr>
        <w:lastRenderedPageBreak/>
        <w:drawing>
          <wp:inline distT="0" distB="0" distL="0" distR="0" wp14:anchorId="23074B0A" wp14:editId="1797C535">
            <wp:extent cx="7924800" cy="594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23576F1C" w14:textId="267BCA1A" w:rsidR="00E3408D" w:rsidRDefault="00E3408D" w:rsidP="00E3408D">
      <w:pPr>
        <w:bidi/>
        <w:rPr>
          <w:sz w:val="32"/>
          <w:szCs w:val="32"/>
          <w:rtl/>
          <w:lang w:bidi="fa-IR"/>
        </w:rPr>
      </w:pPr>
      <w:r>
        <w:rPr>
          <w:rFonts w:hint="cs"/>
          <w:sz w:val="32"/>
          <w:szCs w:val="32"/>
          <w:rtl/>
          <w:lang w:bidi="fa-IR"/>
        </w:rPr>
        <w:lastRenderedPageBreak/>
        <w:t>یک عدد ترالی هم جهت چینش وسایل مصرفی بخش در قسمت وسطی بخش موجود است.</w:t>
      </w:r>
    </w:p>
    <w:p w14:paraId="724CFF27" w14:textId="77777777" w:rsidR="00AA6309" w:rsidRDefault="00AA6309" w:rsidP="00AA6309">
      <w:pPr>
        <w:bidi/>
        <w:rPr>
          <w:sz w:val="32"/>
          <w:szCs w:val="32"/>
          <w:rtl/>
          <w:lang w:bidi="fa-IR"/>
        </w:rPr>
      </w:pPr>
    </w:p>
    <w:p w14:paraId="12117BFD" w14:textId="77777777" w:rsidR="00AA6309" w:rsidRPr="00665A15" w:rsidRDefault="00AA6309" w:rsidP="00AA6309">
      <w:pPr>
        <w:bidi/>
        <w:rPr>
          <w:sz w:val="32"/>
          <w:szCs w:val="32"/>
          <w:rtl/>
          <w:lang w:bidi="fa-IR"/>
        </w:rPr>
      </w:pPr>
    </w:p>
    <w:sectPr w:rsidR="00AA6309" w:rsidRPr="00665A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7A8B3" w14:textId="77777777" w:rsidR="006F59B2" w:rsidRDefault="006F59B2" w:rsidP="004E0AAB">
      <w:pPr>
        <w:spacing w:after="0" w:line="240" w:lineRule="auto"/>
      </w:pPr>
      <w:r>
        <w:separator/>
      </w:r>
    </w:p>
  </w:endnote>
  <w:endnote w:type="continuationSeparator" w:id="0">
    <w:p w14:paraId="11179634" w14:textId="77777777" w:rsidR="006F59B2" w:rsidRDefault="006F59B2" w:rsidP="004E0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16CEA" w14:textId="77777777" w:rsidR="006F59B2" w:rsidRDefault="006F59B2" w:rsidP="004E0AAB">
      <w:pPr>
        <w:spacing w:after="0" w:line="240" w:lineRule="auto"/>
      </w:pPr>
      <w:r>
        <w:separator/>
      </w:r>
    </w:p>
  </w:footnote>
  <w:footnote w:type="continuationSeparator" w:id="0">
    <w:p w14:paraId="5B96787A" w14:textId="77777777" w:rsidR="006F59B2" w:rsidRDefault="006F59B2" w:rsidP="004E0A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A15"/>
    <w:rsid w:val="000059A1"/>
    <w:rsid w:val="00044151"/>
    <w:rsid w:val="00062752"/>
    <w:rsid w:val="000B6CFE"/>
    <w:rsid w:val="000D36CD"/>
    <w:rsid w:val="00172AD5"/>
    <w:rsid w:val="001B03E6"/>
    <w:rsid w:val="002059D0"/>
    <w:rsid w:val="00267740"/>
    <w:rsid w:val="003059B9"/>
    <w:rsid w:val="003E2860"/>
    <w:rsid w:val="003F2587"/>
    <w:rsid w:val="00451BB0"/>
    <w:rsid w:val="004635F0"/>
    <w:rsid w:val="004E0AAB"/>
    <w:rsid w:val="0052123C"/>
    <w:rsid w:val="00585D65"/>
    <w:rsid w:val="00665A15"/>
    <w:rsid w:val="006C7414"/>
    <w:rsid w:val="006F59B2"/>
    <w:rsid w:val="00722817"/>
    <w:rsid w:val="00735510"/>
    <w:rsid w:val="0079143C"/>
    <w:rsid w:val="007B4E3D"/>
    <w:rsid w:val="00807509"/>
    <w:rsid w:val="00940A3B"/>
    <w:rsid w:val="009A523B"/>
    <w:rsid w:val="00A50C6C"/>
    <w:rsid w:val="00A53970"/>
    <w:rsid w:val="00AA4497"/>
    <w:rsid w:val="00AA6309"/>
    <w:rsid w:val="00AD2856"/>
    <w:rsid w:val="00AD58BE"/>
    <w:rsid w:val="00B74705"/>
    <w:rsid w:val="00B75170"/>
    <w:rsid w:val="00CE2871"/>
    <w:rsid w:val="00D56DFF"/>
    <w:rsid w:val="00E3408D"/>
    <w:rsid w:val="00E468B6"/>
    <w:rsid w:val="00F267E1"/>
    <w:rsid w:val="00F62490"/>
    <w:rsid w:val="00FE69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599C2"/>
  <w15:chartTrackingRefBased/>
  <w15:docId w15:val="{7EDB44D5-C085-4523-878A-1F5E5946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0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AAB"/>
  </w:style>
  <w:style w:type="paragraph" w:styleId="Footer">
    <w:name w:val="footer"/>
    <w:basedOn w:val="Normal"/>
    <w:link w:val="FooterChar"/>
    <w:uiPriority w:val="99"/>
    <w:unhideWhenUsed/>
    <w:rsid w:val="004E0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9E8F9-7D87-4859-A8A1-0BBB4B4E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samuel</dc:creator>
  <cp:keywords/>
  <dc:description/>
  <cp:lastModifiedBy>Mtron-Amozish</cp:lastModifiedBy>
  <cp:revision>13</cp:revision>
  <dcterms:created xsi:type="dcterms:W3CDTF">2023-04-23T17:45:00Z</dcterms:created>
  <dcterms:modified xsi:type="dcterms:W3CDTF">2024-08-01T09:39:00Z</dcterms:modified>
</cp:coreProperties>
</file>